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19999F" w14:textId="6621E139" w:rsidR="0064315D" w:rsidRDefault="006A164F">
      <w:pPr>
        <w:pStyle w:val="Header"/>
        <w:tabs>
          <w:tab w:val="right" w:pos="9639"/>
        </w:tabs>
        <w:rPr>
          <w:rFonts w:cs="Arial"/>
          <w:bCs/>
          <w:i/>
          <w:sz w:val="24"/>
          <w:szCs w:val="24"/>
        </w:rPr>
      </w:pPr>
      <w:r>
        <w:rPr>
          <w:rFonts w:cs="Arial"/>
          <w:bCs/>
          <w:sz w:val="24"/>
          <w:szCs w:val="24"/>
        </w:rPr>
        <w:t>3GPP TSG-RAN WG2 Meeting #11</w:t>
      </w:r>
      <w:r>
        <w:rPr>
          <w:rFonts w:cs="Arial"/>
          <w:bCs/>
          <w:sz w:val="24"/>
          <w:szCs w:val="24"/>
          <w:lang w:eastAsia="zh-CN"/>
        </w:rPr>
        <w:t>3</w:t>
      </w:r>
      <w:r w:rsidR="007D4889">
        <w:rPr>
          <w:rFonts w:cs="Arial"/>
          <w:bCs/>
          <w:sz w:val="24"/>
          <w:szCs w:val="24"/>
          <w:lang w:eastAsia="zh-CN"/>
        </w:rPr>
        <w:t>-bis</w:t>
      </w:r>
      <w:r>
        <w:rPr>
          <w:rFonts w:cs="Arial"/>
          <w:bCs/>
          <w:sz w:val="24"/>
          <w:szCs w:val="24"/>
        </w:rPr>
        <w:t>-e</w:t>
      </w:r>
      <w:r>
        <w:rPr>
          <w:rFonts w:cs="Arial"/>
          <w:bCs/>
          <w:sz w:val="24"/>
          <w:szCs w:val="24"/>
        </w:rPr>
        <w:tab/>
      </w:r>
      <w:r w:rsidR="00392537" w:rsidRPr="00392537">
        <w:rPr>
          <w:rFonts w:cs="Arial"/>
          <w:bCs/>
          <w:sz w:val="24"/>
          <w:szCs w:val="24"/>
        </w:rPr>
        <w:t>R2-2103422</w:t>
      </w:r>
    </w:p>
    <w:p w14:paraId="7E2750C2" w14:textId="67EDB9F4" w:rsidR="0064315D" w:rsidRDefault="006A164F">
      <w:pPr>
        <w:pStyle w:val="Header"/>
        <w:tabs>
          <w:tab w:val="right" w:pos="9639"/>
        </w:tabs>
        <w:rPr>
          <w:rFonts w:cs="Arial"/>
          <w:bCs/>
          <w:sz w:val="24"/>
          <w:szCs w:val="24"/>
          <w:lang w:eastAsia="zh-CN"/>
        </w:rPr>
      </w:pPr>
      <w:r>
        <w:rPr>
          <w:rFonts w:cs="Arial"/>
          <w:bCs/>
          <w:sz w:val="24"/>
          <w:szCs w:val="24"/>
          <w:lang w:eastAsia="zh-CN"/>
        </w:rPr>
        <w:t xml:space="preserve">Electronic, </w:t>
      </w:r>
      <w:r w:rsidR="007D4889">
        <w:rPr>
          <w:rFonts w:cs="Arial"/>
          <w:bCs/>
          <w:sz w:val="24"/>
          <w:szCs w:val="24"/>
          <w:lang w:eastAsia="zh-CN"/>
        </w:rPr>
        <w:t>12</w:t>
      </w:r>
      <w:r w:rsidR="007D4889" w:rsidRPr="007D4889">
        <w:rPr>
          <w:rFonts w:cs="Arial"/>
          <w:bCs/>
          <w:sz w:val="24"/>
          <w:szCs w:val="24"/>
          <w:vertAlign w:val="superscript"/>
          <w:lang w:eastAsia="zh-CN"/>
        </w:rPr>
        <w:t>th</w:t>
      </w:r>
      <w:r w:rsidR="007D4889">
        <w:rPr>
          <w:rFonts w:cs="Arial"/>
          <w:bCs/>
          <w:sz w:val="24"/>
          <w:szCs w:val="24"/>
          <w:lang w:eastAsia="zh-CN"/>
        </w:rPr>
        <w:t xml:space="preserve"> – 20</w:t>
      </w:r>
      <w:r w:rsidR="007D4889" w:rsidRPr="007D4889">
        <w:rPr>
          <w:rFonts w:cs="Arial"/>
          <w:bCs/>
          <w:sz w:val="24"/>
          <w:szCs w:val="24"/>
          <w:vertAlign w:val="superscript"/>
          <w:lang w:eastAsia="zh-CN"/>
        </w:rPr>
        <w:t>th</w:t>
      </w:r>
      <w:r w:rsidR="007D4889">
        <w:rPr>
          <w:rFonts w:cs="Arial"/>
          <w:bCs/>
          <w:sz w:val="24"/>
          <w:szCs w:val="24"/>
          <w:lang w:eastAsia="zh-CN"/>
        </w:rPr>
        <w:t xml:space="preserve"> April</w:t>
      </w:r>
      <w:r>
        <w:rPr>
          <w:rFonts w:cs="Arial"/>
          <w:bCs/>
          <w:sz w:val="24"/>
          <w:szCs w:val="24"/>
          <w:lang w:eastAsia="zh-CN"/>
        </w:rPr>
        <w:t xml:space="preserve">, 2021                                     </w:t>
      </w:r>
    </w:p>
    <w:p w14:paraId="4552272D" w14:textId="77777777" w:rsidR="0064315D" w:rsidRDefault="0064315D">
      <w:pPr>
        <w:pStyle w:val="Header"/>
        <w:rPr>
          <w:rFonts w:cs="Arial"/>
          <w:bCs/>
          <w:sz w:val="24"/>
          <w:lang w:eastAsia="zh-CN"/>
        </w:rPr>
      </w:pPr>
    </w:p>
    <w:p w14:paraId="7BB5B732" w14:textId="38D8F6E3" w:rsidR="0064315D" w:rsidRDefault="006A164F" w:rsidP="00EF5FE2">
      <w:pPr>
        <w:pStyle w:val="CRCoverPage"/>
        <w:tabs>
          <w:tab w:val="left" w:pos="1985"/>
        </w:tabs>
        <w:spacing w:after="180"/>
        <w:rPr>
          <w:rFonts w:eastAsia="SimSun" w:cs="Arial"/>
          <w:b/>
          <w:bCs/>
          <w:sz w:val="24"/>
          <w:lang w:eastAsia="zh-CN"/>
        </w:rPr>
      </w:pPr>
      <w:r>
        <w:rPr>
          <w:rFonts w:cs="Arial"/>
          <w:b/>
          <w:bCs/>
          <w:sz w:val="24"/>
        </w:rPr>
        <w:t>Agenda item:</w:t>
      </w:r>
      <w:r>
        <w:rPr>
          <w:rFonts w:eastAsia="SimSun" w:cs="Arial"/>
          <w:b/>
          <w:bCs/>
          <w:sz w:val="24"/>
          <w:lang w:eastAsia="zh-CN"/>
        </w:rPr>
        <w:tab/>
        <w:t>8.</w:t>
      </w:r>
      <w:r w:rsidR="00B77BF1">
        <w:rPr>
          <w:rFonts w:eastAsia="SimSun" w:cs="Arial"/>
          <w:b/>
          <w:bCs/>
          <w:sz w:val="24"/>
          <w:lang w:eastAsia="zh-CN"/>
        </w:rPr>
        <w:t>7</w:t>
      </w:r>
      <w:r>
        <w:rPr>
          <w:rFonts w:eastAsia="SimSun" w:cs="Arial"/>
          <w:b/>
          <w:bCs/>
          <w:sz w:val="24"/>
          <w:lang w:eastAsia="zh-CN"/>
        </w:rPr>
        <w:t>.</w:t>
      </w:r>
      <w:r w:rsidR="009923DC">
        <w:rPr>
          <w:rFonts w:eastAsia="SimSun" w:cs="Arial"/>
          <w:b/>
          <w:bCs/>
          <w:sz w:val="24"/>
          <w:lang w:eastAsia="zh-CN"/>
        </w:rPr>
        <w:t>3</w:t>
      </w:r>
    </w:p>
    <w:p w14:paraId="0541EECE" w14:textId="7D19C2F6" w:rsidR="0064315D" w:rsidRDefault="006A164F">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sidR="007D4889">
        <w:rPr>
          <w:rFonts w:ascii="Arial" w:hAnsi="Arial" w:cs="Arial"/>
          <w:b/>
          <w:bCs/>
          <w:sz w:val="24"/>
          <w:lang w:eastAsia="zh-CN"/>
        </w:rPr>
        <w:t>Xiaomi</w:t>
      </w:r>
      <w:r>
        <w:rPr>
          <w:rFonts w:ascii="Arial" w:hAnsi="Arial" w:cs="Arial"/>
          <w:b/>
          <w:bCs/>
          <w:sz w:val="24"/>
          <w:lang w:eastAsia="zh-CN"/>
        </w:rPr>
        <w:t xml:space="preserve"> </w:t>
      </w:r>
    </w:p>
    <w:p w14:paraId="4D730F34" w14:textId="6CFFDB3E" w:rsidR="0064315D" w:rsidRDefault="006A164F">
      <w:pPr>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proofErr w:type="spellStart"/>
      <w:r w:rsidR="007D4889">
        <w:rPr>
          <w:rFonts w:ascii="Arial" w:hAnsi="Arial" w:cs="Arial"/>
          <w:b/>
          <w:bCs/>
          <w:sz w:val="24"/>
          <w:lang w:eastAsia="zh-CN"/>
        </w:rPr>
        <w:t>Sidelink</w:t>
      </w:r>
      <w:proofErr w:type="spellEnd"/>
      <w:r w:rsidR="007D4889">
        <w:rPr>
          <w:rFonts w:ascii="Arial" w:hAnsi="Arial" w:cs="Arial"/>
          <w:b/>
          <w:bCs/>
          <w:sz w:val="24"/>
          <w:lang w:eastAsia="zh-CN"/>
        </w:rPr>
        <w:t xml:space="preserve"> Relay </w:t>
      </w:r>
      <w:r w:rsidR="009923DC">
        <w:rPr>
          <w:rFonts w:ascii="Arial" w:hAnsi="Arial" w:cs="Arial"/>
          <w:b/>
          <w:bCs/>
          <w:sz w:val="24"/>
          <w:lang w:eastAsia="zh-CN"/>
        </w:rPr>
        <w:t>Reselection and Selection</w:t>
      </w:r>
      <w:r w:rsidR="00C7523C">
        <w:rPr>
          <w:rFonts w:ascii="Arial" w:hAnsi="Arial" w:cs="Arial"/>
          <w:b/>
          <w:bCs/>
          <w:sz w:val="24"/>
          <w:lang w:eastAsia="zh-CN"/>
        </w:rPr>
        <w:t>, proposal for outline procedure</w:t>
      </w:r>
    </w:p>
    <w:p w14:paraId="521B2AD6" w14:textId="77777777" w:rsidR="0064315D" w:rsidRDefault="006A164F">
      <w:pPr>
        <w:tabs>
          <w:tab w:val="left" w:pos="1985"/>
        </w:tabs>
        <w:rPr>
          <w:rFonts w:ascii="Arial" w:hAnsi="Arial" w:cs="Arial"/>
          <w:b/>
          <w:bCs/>
          <w:sz w:val="24"/>
          <w:lang w:eastAsia="zh-CN"/>
        </w:rPr>
      </w:pPr>
      <w:r>
        <w:rPr>
          <w:rFonts w:ascii="Arial" w:hAnsi="Arial" w:cs="Arial"/>
          <w:b/>
          <w:bCs/>
          <w:sz w:val="24"/>
        </w:rPr>
        <w:t>Document for:</w:t>
      </w:r>
      <w:r>
        <w:rPr>
          <w:rFonts w:ascii="Arial" w:hAnsi="Arial" w:cs="Arial"/>
          <w:b/>
          <w:bCs/>
          <w:sz w:val="24"/>
        </w:rPr>
        <w:tab/>
        <w:t>Discussion and Decision</w:t>
      </w:r>
    </w:p>
    <w:p w14:paraId="774731A0" w14:textId="0918C9FB" w:rsidR="0064315D" w:rsidRDefault="006A164F" w:rsidP="00C7646B">
      <w:pPr>
        <w:pStyle w:val="Heading1"/>
      </w:pPr>
      <w:r>
        <w:t>Introduction</w:t>
      </w:r>
    </w:p>
    <w:p w14:paraId="02B5FB1B" w14:textId="62EF9DD6" w:rsidR="00733F9B" w:rsidRPr="001428F4" w:rsidRDefault="0063548C" w:rsidP="0063548C">
      <w:pPr>
        <w:jc w:val="both"/>
        <w:rPr>
          <w:lang w:eastAsia="zh-CN"/>
        </w:rPr>
      </w:pPr>
      <w:r w:rsidRPr="001428F4">
        <w:rPr>
          <w:lang w:eastAsia="zh-CN"/>
        </w:rPr>
        <w:t xml:space="preserve">During </w:t>
      </w:r>
      <w:r w:rsidR="00570161" w:rsidRPr="001428F4">
        <w:rPr>
          <w:lang w:eastAsia="zh-CN"/>
        </w:rPr>
        <w:t xml:space="preserve">RAN#91E </w:t>
      </w:r>
      <w:r w:rsidRPr="001428F4">
        <w:rPr>
          <w:lang w:eastAsia="zh-CN"/>
        </w:rPr>
        <w:t xml:space="preserve">the study item </w:t>
      </w:r>
      <w:r w:rsidR="00D20496" w:rsidRPr="001428F4">
        <w:rPr>
          <w:lang w:eastAsia="zh-CN"/>
        </w:rPr>
        <w:t xml:space="preserve">Study on NR </w:t>
      </w:r>
      <w:proofErr w:type="spellStart"/>
      <w:r w:rsidR="00D20496" w:rsidRPr="001428F4">
        <w:rPr>
          <w:lang w:eastAsia="zh-CN"/>
        </w:rPr>
        <w:t>Sidelink</w:t>
      </w:r>
      <w:proofErr w:type="spellEnd"/>
      <w:r w:rsidR="00D20496" w:rsidRPr="001428F4">
        <w:rPr>
          <w:lang w:eastAsia="zh-CN"/>
        </w:rPr>
        <w:t xml:space="preserve"> relay </w:t>
      </w:r>
      <w:r w:rsidR="002C3D85" w:rsidRPr="001428F4">
        <w:rPr>
          <w:lang w:eastAsia="zh-CN"/>
        </w:rPr>
        <w:t xml:space="preserve">[1] was </w:t>
      </w:r>
      <w:r w:rsidR="00733F9B" w:rsidRPr="001428F4">
        <w:rPr>
          <w:lang w:eastAsia="zh-CN"/>
        </w:rPr>
        <w:t>completed</w:t>
      </w:r>
      <w:r w:rsidR="002C3D85" w:rsidRPr="001428F4">
        <w:rPr>
          <w:lang w:eastAsia="zh-CN"/>
        </w:rPr>
        <w:t xml:space="preserve"> and </w:t>
      </w:r>
      <w:r w:rsidR="00063239" w:rsidRPr="001428F4">
        <w:rPr>
          <w:lang w:eastAsia="zh-CN"/>
        </w:rPr>
        <w:t>the final report TR 38.836 [</w:t>
      </w:r>
      <w:r w:rsidR="002C3D85" w:rsidRPr="001428F4">
        <w:rPr>
          <w:lang w:eastAsia="zh-CN"/>
        </w:rPr>
        <w:t>2</w:t>
      </w:r>
      <w:r w:rsidR="00063239" w:rsidRPr="001428F4">
        <w:rPr>
          <w:lang w:eastAsia="zh-CN"/>
        </w:rPr>
        <w:t>]</w:t>
      </w:r>
      <w:r w:rsidR="002C3D85" w:rsidRPr="001428F4">
        <w:rPr>
          <w:lang w:eastAsia="zh-CN"/>
        </w:rPr>
        <w:t xml:space="preserve"> approved. As a result of the completion of th</w:t>
      </w:r>
      <w:r w:rsidR="00710CBC">
        <w:rPr>
          <w:lang w:eastAsia="zh-CN"/>
        </w:rPr>
        <w:t>e</w:t>
      </w:r>
      <w:r w:rsidR="002C3D85" w:rsidRPr="001428F4">
        <w:rPr>
          <w:lang w:eastAsia="zh-CN"/>
        </w:rPr>
        <w:t xml:space="preserve"> study and following detail</w:t>
      </w:r>
      <w:r w:rsidR="009923DC">
        <w:rPr>
          <w:lang w:eastAsia="zh-CN"/>
        </w:rPr>
        <w:t>ed</w:t>
      </w:r>
      <w:r w:rsidR="002C3D85" w:rsidRPr="001428F4">
        <w:rPr>
          <w:lang w:eastAsia="zh-CN"/>
        </w:rPr>
        <w:t xml:space="preserve"> discussion a new work item was approved </w:t>
      </w:r>
      <w:r w:rsidRPr="001428F4">
        <w:rPr>
          <w:lang w:eastAsia="zh-CN"/>
        </w:rPr>
        <w:t>in RP-210</w:t>
      </w:r>
      <w:r w:rsidR="00063239" w:rsidRPr="001428F4">
        <w:rPr>
          <w:lang w:eastAsia="zh-CN"/>
        </w:rPr>
        <w:t>904 [</w:t>
      </w:r>
      <w:r w:rsidR="00733F9B" w:rsidRPr="001428F4">
        <w:rPr>
          <w:lang w:eastAsia="zh-CN"/>
        </w:rPr>
        <w:t>3</w:t>
      </w:r>
      <w:r w:rsidR="00063239" w:rsidRPr="001428F4">
        <w:rPr>
          <w:lang w:eastAsia="zh-CN"/>
        </w:rPr>
        <w:t>]</w:t>
      </w:r>
      <w:r w:rsidR="00733F9B" w:rsidRPr="001428F4">
        <w:rPr>
          <w:lang w:eastAsia="zh-CN"/>
        </w:rPr>
        <w:t xml:space="preserve">. The objectives are focused on developing and delivering two architectural solutions, L2 and L3 for UE-to-Network relays as confirmed in the conclusion of the study phase, and it was agreed that the LTE Relay </w:t>
      </w:r>
      <w:r w:rsidR="009923DC">
        <w:rPr>
          <w:lang w:eastAsia="zh-CN"/>
        </w:rPr>
        <w:t>reselection and selection</w:t>
      </w:r>
      <w:r w:rsidR="00733F9B" w:rsidRPr="001428F4">
        <w:rPr>
          <w:lang w:eastAsia="zh-CN"/>
        </w:rPr>
        <w:t xml:space="preserve"> solution would be used as a </w:t>
      </w:r>
      <w:r w:rsidRPr="001428F4">
        <w:rPr>
          <w:lang w:eastAsia="zh-CN"/>
        </w:rPr>
        <w:t xml:space="preserve">baseline </w:t>
      </w:r>
      <w:r w:rsidR="00733F9B" w:rsidRPr="001428F4">
        <w:rPr>
          <w:lang w:eastAsia="zh-CN"/>
        </w:rPr>
        <w:t>to the ongoing work.</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3"/>
      </w:tblGrid>
      <w:tr w:rsidR="00733F9B" w14:paraId="4A9C4988" w14:textId="77777777" w:rsidTr="00733F9B">
        <w:trPr>
          <w:trHeight w:val="1947"/>
        </w:trPr>
        <w:tc>
          <w:tcPr>
            <w:tcW w:w="9473" w:type="dxa"/>
          </w:tcPr>
          <w:p w14:paraId="6F37E7A4" w14:textId="77777777" w:rsidR="00733F9B" w:rsidRDefault="00733F9B" w:rsidP="00733F9B">
            <w:pPr>
              <w:spacing w:before="120" w:after="0" w:line="280" w:lineRule="atLeast"/>
              <w:ind w:left="173"/>
              <w:jc w:val="both"/>
            </w:pPr>
            <w:bookmarkStart w:id="0" w:name="_Hlk67323386"/>
            <w:r>
              <w:t>Work Item objectives on aspects common to both L2 and L3:</w:t>
            </w:r>
          </w:p>
          <w:p w14:paraId="6E43AAC8" w14:textId="77777777" w:rsidR="00733F9B" w:rsidRDefault="00733F9B" w:rsidP="00733F9B">
            <w:pPr>
              <w:pStyle w:val="ListParagraph"/>
              <w:numPr>
                <w:ilvl w:val="0"/>
                <w:numId w:val="9"/>
              </w:numPr>
              <w:overflowPunct w:val="0"/>
              <w:autoSpaceDE w:val="0"/>
              <w:autoSpaceDN w:val="0"/>
              <w:adjustRightInd w:val="0"/>
              <w:spacing w:before="120" w:after="0" w:line="280" w:lineRule="atLeast"/>
              <w:ind w:left="533"/>
              <w:jc w:val="both"/>
            </w:pPr>
            <w:r>
              <w:t xml:space="preserve">Specify mechanisms for U2N </w:t>
            </w:r>
            <w:r>
              <w:rPr>
                <w:b/>
                <w:bCs/>
              </w:rPr>
              <w:t>r</w:t>
            </w:r>
            <w:r w:rsidRPr="00B41C20">
              <w:rPr>
                <w:b/>
                <w:bCs/>
              </w:rPr>
              <w:t>elay discovery and (re)selection</w:t>
            </w:r>
            <w:r>
              <w:t xml:space="preserve"> for L3 and L2 relaying </w:t>
            </w:r>
            <w:r w:rsidRPr="00B41C20">
              <w:t>[RAN2, RAN4]</w:t>
            </w:r>
          </w:p>
          <w:p w14:paraId="7D6EA330" w14:textId="7A4CC58D" w:rsidR="00733F9B" w:rsidRPr="002F756E" w:rsidRDefault="00733F9B" w:rsidP="00733F9B">
            <w:pPr>
              <w:pStyle w:val="ListParagraph"/>
              <w:numPr>
                <w:ilvl w:val="1"/>
                <w:numId w:val="9"/>
              </w:numPr>
              <w:overflowPunct w:val="0"/>
              <w:autoSpaceDE w:val="0"/>
              <w:autoSpaceDN w:val="0"/>
              <w:adjustRightInd w:val="0"/>
              <w:spacing w:before="120" w:after="0" w:line="280" w:lineRule="atLeast"/>
              <w:jc w:val="both"/>
            </w:pPr>
            <w:r>
              <w:t xml:space="preserve">Re-use LTE </w:t>
            </w:r>
            <w:r w:rsidRPr="00415805">
              <w:t xml:space="preserve">relay discovery and </w:t>
            </w:r>
            <w:r w:rsidRPr="00733F9B">
              <w:t>(re)</w:t>
            </w:r>
            <w:r w:rsidRPr="00415805">
              <w:t>selection</w:t>
            </w:r>
            <w:r>
              <w:t xml:space="preserve"> as baseline</w:t>
            </w:r>
          </w:p>
          <w:p w14:paraId="50A90651" w14:textId="77777777" w:rsidR="00733F9B" w:rsidRDefault="00733F9B" w:rsidP="00733F9B">
            <w:pPr>
              <w:pStyle w:val="ListParagraph"/>
              <w:numPr>
                <w:ilvl w:val="0"/>
                <w:numId w:val="9"/>
              </w:numPr>
              <w:overflowPunct w:val="0"/>
              <w:autoSpaceDE w:val="0"/>
              <w:autoSpaceDN w:val="0"/>
              <w:adjustRightInd w:val="0"/>
              <w:spacing w:before="120" w:after="0" w:line="280" w:lineRule="atLeast"/>
              <w:ind w:left="533"/>
              <w:jc w:val="both"/>
            </w:pPr>
            <w:r>
              <w:t xml:space="preserve">Specify mechanisms for </w:t>
            </w:r>
            <w:r w:rsidRPr="002F756E">
              <w:rPr>
                <w:b/>
                <w:bCs/>
              </w:rPr>
              <w:t>Relay and Remote UE authorization</w:t>
            </w:r>
            <w:r>
              <w:t xml:space="preserve"> </w:t>
            </w:r>
            <w:r w:rsidRPr="002F756E">
              <w:t xml:space="preserve">for L3 and L2 relaying </w:t>
            </w:r>
            <w:r>
              <w:t>[RAN3]</w:t>
            </w:r>
          </w:p>
          <w:p w14:paraId="571137F3" w14:textId="272BA6C1" w:rsidR="00733F9B" w:rsidRDefault="00733F9B" w:rsidP="00733F9B">
            <w:pPr>
              <w:pStyle w:val="ListParagraph"/>
              <w:numPr>
                <w:ilvl w:val="1"/>
                <w:numId w:val="9"/>
              </w:numPr>
              <w:overflowPunct w:val="0"/>
              <w:autoSpaceDE w:val="0"/>
              <w:autoSpaceDN w:val="0"/>
              <w:adjustRightInd w:val="0"/>
              <w:spacing w:before="120" w:after="0" w:line="280" w:lineRule="atLeast"/>
              <w:jc w:val="both"/>
            </w:pPr>
            <w:r w:rsidRPr="002F756E">
              <w:t xml:space="preserve">Re-use </w:t>
            </w:r>
            <w:r w:rsidRPr="004772EC">
              <w:t>LTE</w:t>
            </w:r>
            <w:r>
              <w:t xml:space="preserve"> </w:t>
            </w:r>
            <w:r w:rsidRPr="002F756E">
              <w:t>as baseline</w:t>
            </w:r>
          </w:p>
        </w:tc>
      </w:tr>
    </w:tbl>
    <w:bookmarkEnd w:id="0"/>
    <w:p w14:paraId="2D36B281" w14:textId="0299E17E" w:rsidR="00733F9B" w:rsidRPr="003E1665" w:rsidRDefault="003E1665" w:rsidP="00733F9B">
      <w:pPr>
        <w:jc w:val="center"/>
        <w:rPr>
          <w:rFonts w:asciiTheme="minorHAnsi" w:hAnsiTheme="minorHAnsi" w:cstheme="minorHAnsi"/>
          <w:lang w:eastAsia="zh-CN"/>
        </w:rPr>
      </w:pPr>
      <w:r w:rsidRPr="003E1665">
        <w:rPr>
          <w:rFonts w:asciiTheme="minorHAnsi" w:hAnsiTheme="minorHAnsi" w:cstheme="minorHAnsi"/>
          <w:lang w:eastAsia="zh-CN"/>
        </w:rPr>
        <w:t xml:space="preserve">Ref [3] </w:t>
      </w:r>
      <w:r w:rsidR="00733F9B" w:rsidRPr="003E1665">
        <w:rPr>
          <w:rFonts w:asciiTheme="minorHAnsi" w:hAnsiTheme="minorHAnsi" w:cstheme="minorHAnsi"/>
          <w:lang w:eastAsia="zh-CN"/>
        </w:rPr>
        <w:t xml:space="preserve">RP-210904 – New WID on NR </w:t>
      </w:r>
      <w:proofErr w:type="spellStart"/>
      <w:r w:rsidR="00733F9B" w:rsidRPr="003E1665">
        <w:rPr>
          <w:rFonts w:asciiTheme="minorHAnsi" w:hAnsiTheme="minorHAnsi" w:cstheme="minorHAnsi"/>
          <w:lang w:eastAsia="zh-CN"/>
        </w:rPr>
        <w:t>Sidelink</w:t>
      </w:r>
      <w:proofErr w:type="spellEnd"/>
      <w:r w:rsidR="00733F9B" w:rsidRPr="003E1665">
        <w:rPr>
          <w:rFonts w:asciiTheme="minorHAnsi" w:hAnsiTheme="minorHAnsi" w:cstheme="minorHAnsi"/>
          <w:lang w:eastAsia="zh-CN"/>
        </w:rPr>
        <w:t xml:space="preserve"> Relay</w:t>
      </w:r>
    </w:p>
    <w:p w14:paraId="317AA48D" w14:textId="0A8CA7CA" w:rsidR="002C3D85" w:rsidRPr="001428F4" w:rsidRDefault="0063548C" w:rsidP="0063548C">
      <w:pPr>
        <w:jc w:val="both"/>
        <w:rPr>
          <w:lang w:eastAsia="zh-CN"/>
        </w:rPr>
      </w:pPr>
      <w:r w:rsidRPr="001428F4">
        <w:rPr>
          <w:lang w:eastAsia="zh-CN"/>
        </w:rPr>
        <w:t xml:space="preserve">In this contribution we address some of the </w:t>
      </w:r>
      <w:r w:rsidR="009923DC">
        <w:rPr>
          <w:lang w:eastAsia="zh-CN"/>
        </w:rPr>
        <w:t>reselection and selection</w:t>
      </w:r>
      <w:r w:rsidR="009923DC" w:rsidRPr="001428F4">
        <w:rPr>
          <w:lang w:eastAsia="zh-CN"/>
        </w:rPr>
        <w:t xml:space="preserve"> </w:t>
      </w:r>
      <w:r w:rsidRPr="001428F4">
        <w:rPr>
          <w:lang w:eastAsia="zh-CN"/>
        </w:rPr>
        <w:t xml:space="preserve">related issues </w:t>
      </w:r>
      <w:r w:rsidR="00733F9B" w:rsidRPr="001428F4">
        <w:rPr>
          <w:lang w:eastAsia="zh-CN"/>
        </w:rPr>
        <w:t xml:space="preserve">that </w:t>
      </w:r>
      <w:r w:rsidR="00EE7B85" w:rsidRPr="001428F4">
        <w:rPr>
          <w:lang w:eastAsia="zh-CN"/>
        </w:rPr>
        <w:t xml:space="preserve">were identified for further consideration within the work item phase </w:t>
      </w:r>
      <w:r w:rsidR="00EE7B85">
        <w:rPr>
          <w:lang w:eastAsia="zh-CN"/>
        </w:rPr>
        <w:t>following</w:t>
      </w:r>
      <w:r w:rsidR="002E7421">
        <w:rPr>
          <w:lang w:eastAsia="zh-CN"/>
        </w:rPr>
        <w:t xml:space="preserve"> the</w:t>
      </w:r>
      <w:r w:rsidR="00EE7B85">
        <w:rPr>
          <w:lang w:eastAsia="zh-CN"/>
        </w:rPr>
        <w:t xml:space="preserve"> conclusion</w:t>
      </w:r>
      <w:r w:rsidR="009F6182" w:rsidRPr="001428F4">
        <w:rPr>
          <w:lang w:eastAsia="zh-CN"/>
        </w:rPr>
        <w:t xml:space="preserve"> of the study item phase</w:t>
      </w:r>
      <w:r w:rsidR="00EE7B85">
        <w:rPr>
          <w:lang w:eastAsia="zh-CN"/>
        </w:rPr>
        <w:t>. And make proposals for</w:t>
      </w:r>
      <w:r w:rsidRPr="001428F4">
        <w:rPr>
          <w:lang w:eastAsia="zh-CN"/>
        </w:rPr>
        <w:t xml:space="preserve"> </w:t>
      </w:r>
      <w:r w:rsidR="00AC48B9">
        <w:rPr>
          <w:lang w:eastAsia="zh-CN"/>
        </w:rPr>
        <w:t xml:space="preserve">a basic NR </w:t>
      </w:r>
      <w:proofErr w:type="spellStart"/>
      <w:r w:rsidR="00AC48B9">
        <w:rPr>
          <w:lang w:eastAsia="zh-CN"/>
        </w:rPr>
        <w:t>sidelink</w:t>
      </w:r>
      <w:proofErr w:type="spellEnd"/>
      <w:r w:rsidR="00AC48B9">
        <w:rPr>
          <w:lang w:eastAsia="zh-CN"/>
        </w:rPr>
        <w:t xml:space="preserve"> Relay UE selection and reselection procedure</w:t>
      </w:r>
      <w:r w:rsidRPr="001428F4">
        <w:rPr>
          <w:lang w:eastAsia="zh-CN"/>
        </w:rPr>
        <w:t xml:space="preserve"> to ensure </w:t>
      </w:r>
      <w:r w:rsidR="009F6182" w:rsidRPr="001428F4">
        <w:rPr>
          <w:lang w:eastAsia="zh-CN"/>
        </w:rPr>
        <w:t>robust</w:t>
      </w:r>
      <w:r w:rsidRPr="001428F4">
        <w:rPr>
          <w:lang w:eastAsia="zh-CN"/>
        </w:rPr>
        <w:t xml:space="preserve"> relay functionality and to progress </w:t>
      </w:r>
      <w:r w:rsidR="00EE7B85">
        <w:rPr>
          <w:lang w:eastAsia="zh-CN"/>
        </w:rPr>
        <w:t>reselection and selection</w:t>
      </w:r>
      <w:r w:rsidRPr="001428F4">
        <w:rPr>
          <w:lang w:eastAsia="zh-CN"/>
        </w:rPr>
        <w:t xml:space="preserve"> matters in a timely manner.</w:t>
      </w:r>
    </w:p>
    <w:p w14:paraId="3763ADF5" w14:textId="6EE40EBF" w:rsidR="0064315D" w:rsidRDefault="0063548C" w:rsidP="00C7646B">
      <w:pPr>
        <w:pStyle w:val="Heading1"/>
        <w:rPr>
          <w:lang w:eastAsia="zh-CN"/>
        </w:rPr>
      </w:pPr>
      <w:r>
        <w:rPr>
          <w:lang w:eastAsia="zh-CN"/>
        </w:rPr>
        <w:t>Discussion</w:t>
      </w:r>
    </w:p>
    <w:p w14:paraId="1D569EFE" w14:textId="71DC1FDA" w:rsidR="00EE7B85" w:rsidRDefault="00042A9F" w:rsidP="00C7646B">
      <w:pPr>
        <w:pStyle w:val="Heading2"/>
      </w:pPr>
      <w:r>
        <w:t xml:space="preserve">Basic Procedure for Reselection and Selection for </w:t>
      </w:r>
      <w:proofErr w:type="spellStart"/>
      <w:r>
        <w:t>Sidelink</w:t>
      </w:r>
      <w:proofErr w:type="spellEnd"/>
      <w:r>
        <w:t xml:space="preserve"> Relay UE</w:t>
      </w:r>
    </w:p>
    <w:p w14:paraId="6FDBC531" w14:textId="227AFF4B" w:rsidR="00C560DB" w:rsidRDefault="001D11F4" w:rsidP="00C560DB">
      <w:r>
        <w:t>Following discovery the Remote UE may have one or more Relay UE candidates for selection or reselection.</w:t>
      </w:r>
    </w:p>
    <w:p w14:paraId="63A096CB" w14:textId="1850FB3D" w:rsidR="001D11F4" w:rsidRDefault="001D11F4" w:rsidP="00C560DB">
      <w:r>
        <w:t xml:space="preserve">The process of selection and reselection should specify the Access Stratum procedure relating to radio measurements and related threshold detection and filtering </w:t>
      </w:r>
      <w:r w:rsidR="00C7523C">
        <w:t xml:space="preserve">in order </w:t>
      </w:r>
      <w:r>
        <w:t xml:space="preserve">to select a suitable Relay UE for the establishment or continuation of relayed service delivery towards the intended network. </w:t>
      </w:r>
    </w:p>
    <w:p w14:paraId="75567246" w14:textId="0AF410B0" w:rsidR="001D11F4" w:rsidRDefault="001D11F4" w:rsidP="00C560DB">
      <w:r>
        <w:t>According to [3] the reselection and selection of the L2 and L3 architecture Relay UE is to be based on the LTE Relay UE selection and reselection.</w:t>
      </w:r>
      <w:r w:rsidR="008B079F">
        <w:t xml:space="preserve"> This is not to say the thresholds and their configuration will be the same or indeed that other thresholds may </w:t>
      </w:r>
      <w:r w:rsidR="00AC48B9">
        <w:t xml:space="preserve">not also </w:t>
      </w:r>
      <w:r w:rsidR="008B079F">
        <w:t>be appropriate. In particular it is noted that the objectives for relay operation with the Remote UE in NR are for coverage extension and power efficiency, which may lead to the application of additional thresholds and control from the Access Stratum point of view</w:t>
      </w:r>
      <w:r w:rsidR="00AC48B9">
        <w:t xml:space="preserve"> for selection and reselection</w:t>
      </w:r>
      <w:r w:rsidR="008B079F">
        <w:t>.</w:t>
      </w:r>
    </w:p>
    <w:p w14:paraId="04079F7B" w14:textId="7FFED3F6" w:rsidR="00E55533" w:rsidRDefault="00377C79" w:rsidP="00E55533">
      <w:r>
        <w:lastRenderedPageBreak/>
        <w:t xml:space="preserve">As such a basic framework for the reselection and selection of the NR </w:t>
      </w:r>
      <w:proofErr w:type="spellStart"/>
      <w:r>
        <w:t>Sidelink</w:t>
      </w:r>
      <w:proofErr w:type="spellEnd"/>
      <w:r>
        <w:t xml:space="preserve"> Relay UE </w:t>
      </w:r>
      <w:r w:rsidR="008B079F">
        <w:t xml:space="preserve">is proposed which </w:t>
      </w:r>
      <w:r>
        <w:t xml:space="preserve">can </w:t>
      </w:r>
      <w:r w:rsidR="00AC48B9">
        <w:t xml:space="preserve">also </w:t>
      </w:r>
      <w:r>
        <w:t xml:space="preserve">be </w:t>
      </w:r>
      <w:r w:rsidR="008B079F">
        <w:t>used if it is decided to add aspects to the Access Stratum procedure</w:t>
      </w:r>
      <w:r w:rsidR="00AC48B9">
        <w:t xml:space="preserve"> later during the remaining work item stages</w:t>
      </w:r>
      <w:r w:rsidR="008B079F">
        <w:t xml:space="preserve">, and is </w:t>
      </w:r>
      <w:r>
        <w:t>based on the procedure in [4</w:t>
      </w:r>
      <w:r w:rsidR="00351521">
        <w:t xml:space="preserve"> – TS 36.331</w:t>
      </w:r>
      <w:r>
        <w:t>].</w:t>
      </w:r>
      <w:r w:rsidR="00E55533" w:rsidRPr="00E55533">
        <w:t xml:space="preserve"> </w:t>
      </w:r>
      <w:r w:rsidR="00E55533">
        <w:t xml:space="preserve">Details such as the configuration and use of specific thresholds, their naming and use of any configured hysteresis </w:t>
      </w:r>
      <w:r w:rsidR="00351521">
        <w:t>should</w:t>
      </w:r>
      <w:r w:rsidR="00E55533">
        <w:t xml:space="preserve"> be captured following the establishment of the basic procedure.</w:t>
      </w:r>
    </w:p>
    <w:p w14:paraId="3F973D20" w14:textId="2810DA3B" w:rsidR="00377C79" w:rsidRDefault="00377C79" w:rsidP="00C560DB"/>
    <w:tbl>
      <w:tblPr>
        <w:tblW w:w="10043" w:type="dxa"/>
        <w:tblInd w:w="-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43"/>
      </w:tblGrid>
      <w:tr w:rsidR="00042A9F" w14:paraId="3E451122" w14:textId="77777777" w:rsidTr="00042A9F">
        <w:trPr>
          <w:trHeight w:val="4311"/>
        </w:trPr>
        <w:tc>
          <w:tcPr>
            <w:tcW w:w="10043" w:type="dxa"/>
          </w:tcPr>
          <w:p w14:paraId="0017B354" w14:textId="77777777" w:rsidR="00A92315" w:rsidRDefault="00A92315" w:rsidP="00042A9F">
            <w:pPr>
              <w:ind w:left="198"/>
            </w:pPr>
          </w:p>
          <w:p w14:paraId="7E09F3A0" w14:textId="41508AEE" w:rsidR="001922C7" w:rsidRDefault="001922C7" w:rsidP="00042A9F">
            <w:pPr>
              <w:ind w:left="198"/>
            </w:pPr>
            <w:bookmarkStart w:id="1" w:name="_Hlk68183258"/>
            <w:r>
              <w:t>As triggered by higher layers a Remote UE may search and perform r</w:t>
            </w:r>
            <w:r w:rsidR="00042A9F">
              <w:t xml:space="preserve">eselection and selection for </w:t>
            </w:r>
            <w:r>
              <w:t xml:space="preserve">an NR </w:t>
            </w:r>
            <w:proofErr w:type="spellStart"/>
            <w:r w:rsidR="00042A9F">
              <w:t>sidelink</w:t>
            </w:r>
            <w:proofErr w:type="spellEnd"/>
            <w:r w:rsidR="00042A9F">
              <w:t xml:space="preserve"> Relay UE </w:t>
            </w:r>
          </w:p>
          <w:p w14:paraId="7358BDC0" w14:textId="2AEA9587" w:rsidR="00042A9F" w:rsidRDefault="001922C7" w:rsidP="00042A9F">
            <w:pPr>
              <w:ind w:left="198"/>
            </w:pPr>
            <w:r>
              <w:t>Reselection and selection from</w:t>
            </w:r>
            <w:r w:rsidR="00042A9F">
              <w:t xml:space="preserve"> the </w:t>
            </w:r>
            <w:r>
              <w:t>a</w:t>
            </w:r>
            <w:r w:rsidR="00042A9F">
              <w:t xml:space="preserve">ccess </w:t>
            </w:r>
            <w:r>
              <w:t>s</w:t>
            </w:r>
            <w:r w:rsidR="00042A9F">
              <w:t xml:space="preserve">tratum point of view is based on measured and filtered radio measurements. </w:t>
            </w:r>
          </w:p>
          <w:p w14:paraId="2E747553" w14:textId="456BEB05" w:rsidR="00042A9F" w:rsidRDefault="001922C7" w:rsidP="00042A9F">
            <w:pPr>
              <w:ind w:left="198"/>
            </w:pPr>
            <w:r>
              <w:t>T</w:t>
            </w:r>
            <w:r w:rsidR="00042A9F">
              <w:t xml:space="preserve">he triggering for reselection or selection of a candidate </w:t>
            </w:r>
            <w:r>
              <w:t xml:space="preserve">NR </w:t>
            </w:r>
            <w:proofErr w:type="spellStart"/>
            <w:r w:rsidR="00042A9F">
              <w:t>Sidelink</w:t>
            </w:r>
            <w:proofErr w:type="spellEnd"/>
            <w:r w:rsidR="00042A9F">
              <w:t xml:space="preserve"> Relay UE may be initiated </w:t>
            </w:r>
            <w:r>
              <w:t>by</w:t>
            </w:r>
            <w:r w:rsidR="00042A9F">
              <w:t xml:space="preserve"> the Remote UE </w:t>
            </w:r>
            <w:r>
              <w:t xml:space="preserve">following </w:t>
            </w:r>
            <w:r w:rsidR="00042A9F">
              <w:t>detection of</w:t>
            </w:r>
            <w:r>
              <w:t>,</w:t>
            </w:r>
            <w:r w:rsidR="00042A9F">
              <w:t xml:space="preserve"> </w:t>
            </w:r>
          </w:p>
          <w:p w14:paraId="44C5AD52" w14:textId="77777777" w:rsidR="00042A9F" w:rsidRDefault="00042A9F" w:rsidP="00042A9F">
            <w:pPr>
              <w:pStyle w:val="ListParagraph"/>
              <w:numPr>
                <w:ilvl w:val="0"/>
                <w:numId w:val="18"/>
              </w:numPr>
              <w:ind w:left="918"/>
            </w:pPr>
            <w:r>
              <w:t xml:space="preserve">Out of coverage. </w:t>
            </w:r>
          </w:p>
          <w:p w14:paraId="6E96F728" w14:textId="77777777" w:rsidR="00042A9F" w:rsidRDefault="00042A9F" w:rsidP="00042A9F">
            <w:pPr>
              <w:pStyle w:val="ListParagraph"/>
              <w:numPr>
                <w:ilvl w:val="0"/>
                <w:numId w:val="18"/>
              </w:numPr>
              <w:ind w:left="918"/>
            </w:pPr>
            <w:r>
              <w:t>the RSRP of the camped on cell (RRC_IDLE)/ serving cell (RRC_CONNECTED) is below a configured threshold</w:t>
            </w:r>
          </w:p>
          <w:p w14:paraId="3094A79A" w14:textId="1C310939" w:rsidR="00042A9F" w:rsidRDefault="00042A9F" w:rsidP="00042A9F">
            <w:pPr>
              <w:pStyle w:val="ListParagraph"/>
              <w:numPr>
                <w:ilvl w:val="0"/>
                <w:numId w:val="18"/>
              </w:numPr>
              <w:ind w:left="918"/>
            </w:pPr>
            <w:r>
              <w:t xml:space="preserve">the SD-RSRP of the current </w:t>
            </w:r>
            <w:r w:rsidR="001922C7">
              <w:t xml:space="preserve">NR </w:t>
            </w:r>
            <w:proofErr w:type="spellStart"/>
            <w:r>
              <w:t>sidelink</w:t>
            </w:r>
            <w:proofErr w:type="spellEnd"/>
            <w:r>
              <w:t xml:space="preserve"> drops below a threshold</w:t>
            </w:r>
          </w:p>
          <w:p w14:paraId="51EE9257" w14:textId="6D614DF7" w:rsidR="00042A9F" w:rsidRDefault="00042A9F" w:rsidP="00042A9F">
            <w:pPr>
              <w:pStyle w:val="ListParagraph"/>
              <w:numPr>
                <w:ilvl w:val="0"/>
                <w:numId w:val="18"/>
              </w:numPr>
              <w:ind w:left="918"/>
            </w:pPr>
            <w:r>
              <w:t xml:space="preserve">higher layer triggering for reselection </w:t>
            </w:r>
            <w:r w:rsidR="001922C7">
              <w:t xml:space="preserve">e.g. </w:t>
            </w:r>
            <w:r>
              <w:t xml:space="preserve">away from the current selected </w:t>
            </w:r>
            <w:proofErr w:type="spellStart"/>
            <w:r>
              <w:t>sidelink</w:t>
            </w:r>
            <w:proofErr w:type="spellEnd"/>
            <w:r>
              <w:t xml:space="preserve"> Relay UE</w:t>
            </w:r>
          </w:p>
          <w:p w14:paraId="42957F5C" w14:textId="77777777" w:rsidR="003133D8" w:rsidRDefault="00042A9F" w:rsidP="00042A9F">
            <w:pPr>
              <w:ind w:left="198"/>
            </w:pPr>
            <w:r>
              <w:t xml:space="preserve">Selection or reselection of a candidate </w:t>
            </w:r>
            <w:r w:rsidR="003133D8">
              <w:t>NR</w:t>
            </w:r>
            <w:r>
              <w:t xml:space="preserve"> </w:t>
            </w:r>
            <w:proofErr w:type="spellStart"/>
            <w:r>
              <w:t>sidelink</w:t>
            </w:r>
            <w:proofErr w:type="spellEnd"/>
            <w:r>
              <w:t xml:space="preserve"> Relay UE should include evaluation of </w:t>
            </w:r>
            <w:r w:rsidR="003133D8">
              <w:t xml:space="preserve">the NR </w:t>
            </w:r>
            <w:proofErr w:type="spellStart"/>
            <w:r>
              <w:t>sidelink</w:t>
            </w:r>
            <w:proofErr w:type="spellEnd"/>
            <w:r>
              <w:t xml:space="preserve"> Relay UE with SD-RSRP above a minimum threshold. </w:t>
            </w:r>
          </w:p>
          <w:p w14:paraId="53196ECA" w14:textId="77777777" w:rsidR="003133D8" w:rsidRDefault="00042A9F" w:rsidP="00042A9F">
            <w:pPr>
              <w:ind w:left="198"/>
            </w:pPr>
            <w:r>
              <w:t xml:space="preserve">Where </w:t>
            </w:r>
            <w:r w:rsidR="003133D8">
              <w:t>one or more NR</w:t>
            </w:r>
            <w:r>
              <w:t xml:space="preserve"> </w:t>
            </w:r>
            <w:proofErr w:type="spellStart"/>
            <w:r>
              <w:t>sidelink</w:t>
            </w:r>
            <w:proofErr w:type="spellEnd"/>
            <w:r>
              <w:t xml:space="preserve"> Relay UE candidates have been detected filtering may be applied, in</w:t>
            </w:r>
            <w:r w:rsidR="003133D8">
              <w:t xml:space="preserve">cluding </w:t>
            </w:r>
            <w:r>
              <w:t xml:space="preserve">based on higher layer indications such as </w:t>
            </w:r>
            <w:r w:rsidR="003133D8">
              <w:t xml:space="preserve">NR </w:t>
            </w:r>
            <w:proofErr w:type="spellStart"/>
            <w:r>
              <w:t>sidelink</w:t>
            </w:r>
            <w:proofErr w:type="spellEnd"/>
            <w:r>
              <w:t xml:space="preserve"> Relay UE ID</w:t>
            </w:r>
          </w:p>
          <w:p w14:paraId="5ECFACA1" w14:textId="13F12CD8" w:rsidR="00042A9F" w:rsidRDefault="00E303E9" w:rsidP="00042A9F">
            <w:pPr>
              <w:ind w:left="198"/>
            </w:pPr>
            <w:r>
              <w:t>S</w:t>
            </w:r>
            <w:r w:rsidR="003133D8">
              <w:t xml:space="preserve">election </w:t>
            </w:r>
            <w:r w:rsidR="00AC48B9">
              <w:t>from the</w:t>
            </w:r>
            <w:r w:rsidR="003133D8">
              <w:t xml:space="preserve"> remaining candidate NR </w:t>
            </w:r>
            <w:proofErr w:type="spellStart"/>
            <w:r w:rsidR="003133D8">
              <w:t>sidelink</w:t>
            </w:r>
            <w:proofErr w:type="spellEnd"/>
            <w:r w:rsidR="003133D8">
              <w:t xml:space="preserve"> Relay UE</w:t>
            </w:r>
            <w:r w:rsidR="00A85EC9">
              <w:t>s</w:t>
            </w:r>
            <w:r w:rsidR="003133D8">
              <w:t xml:space="preserve"> using</w:t>
            </w:r>
            <w:r w:rsidR="00042A9F">
              <w:t xml:space="preserve"> SD-RSRP measurement results to </w:t>
            </w:r>
            <w:r w:rsidR="00A85EC9">
              <w:t xml:space="preserve">evaluate the NR </w:t>
            </w:r>
            <w:proofErr w:type="spellStart"/>
            <w:r w:rsidR="00A85EC9">
              <w:t>sidelink</w:t>
            </w:r>
            <w:proofErr w:type="spellEnd"/>
            <w:r w:rsidR="00A85EC9">
              <w:t xml:space="preserve"> Relay UE with the best link quality to </w:t>
            </w:r>
            <w:r w:rsidR="00042A9F">
              <w:t xml:space="preserve">complete </w:t>
            </w:r>
            <w:r w:rsidR="00A85EC9">
              <w:t xml:space="preserve">the </w:t>
            </w:r>
            <w:r w:rsidR="00042A9F">
              <w:t>final candidate selection.</w:t>
            </w:r>
          </w:p>
          <w:p w14:paraId="105A1064" w14:textId="5283D895" w:rsidR="00A85EC9" w:rsidRDefault="00E303E9" w:rsidP="00042A9F">
            <w:pPr>
              <w:ind w:left="198"/>
            </w:pPr>
            <w:r>
              <w:t xml:space="preserve">Note: </w:t>
            </w:r>
            <w:r w:rsidR="00A85EC9">
              <w:t>The detailed interaction and filtering based on the higher layer</w:t>
            </w:r>
            <w:r w:rsidR="00E03EE8">
              <w:t xml:space="preserve"> indications</w:t>
            </w:r>
            <w:r w:rsidR="00A85EC9">
              <w:t xml:space="preserve"> may be considered </w:t>
            </w:r>
            <w:r>
              <w:t>part</w:t>
            </w:r>
            <w:r w:rsidR="00A85EC9">
              <w:t xml:space="preserve"> of Remote UE implementation.</w:t>
            </w:r>
          </w:p>
          <w:bookmarkEnd w:id="1"/>
          <w:p w14:paraId="04D36E8F" w14:textId="3F30EE81" w:rsidR="00A85EC9" w:rsidRDefault="00E303E9" w:rsidP="00E303E9">
            <w:pPr>
              <w:tabs>
                <w:tab w:val="left" w:pos="769"/>
              </w:tabs>
              <w:ind w:left="198"/>
            </w:pPr>
            <w:r>
              <w:tab/>
            </w:r>
          </w:p>
        </w:tc>
      </w:tr>
    </w:tbl>
    <w:p w14:paraId="1F2F9010" w14:textId="1450614B" w:rsidR="00042A9F" w:rsidRDefault="001922C7" w:rsidP="001922C7">
      <w:pPr>
        <w:jc w:val="center"/>
      </w:pPr>
      <w:r>
        <w:t xml:space="preserve">Figure 1. Basic NR </w:t>
      </w:r>
      <w:proofErr w:type="spellStart"/>
      <w:r>
        <w:t>sidelink</w:t>
      </w:r>
      <w:proofErr w:type="spellEnd"/>
      <w:r>
        <w:t xml:space="preserve"> Relay UE selection and reselection procedure</w:t>
      </w:r>
    </w:p>
    <w:p w14:paraId="140B931A" w14:textId="4D3B3815" w:rsidR="00A85EC9" w:rsidRDefault="00A85EC9" w:rsidP="00A85EC9">
      <w:r>
        <w:t xml:space="preserve">The above </w:t>
      </w:r>
      <w:r w:rsidR="00AC48B9">
        <w:t xml:space="preserve">is a </w:t>
      </w:r>
      <w:r>
        <w:t xml:space="preserve">framework for both L2 and L3 NR </w:t>
      </w:r>
      <w:proofErr w:type="spellStart"/>
      <w:r>
        <w:t>sidelink</w:t>
      </w:r>
      <w:proofErr w:type="spellEnd"/>
      <w:r>
        <w:t xml:space="preserve"> Relay UE selection and reselection and using it as a basis for further discussion regarding threshold</w:t>
      </w:r>
      <w:r w:rsidR="00AC48B9">
        <w:t xml:space="preserve"> details,</w:t>
      </w:r>
      <w:r>
        <w:t xml:space="preserve"> associated hysteresis </w:t>
      </w:r>
      <w:r w:rsidR="00E03EE8">
        <w:t>values</w:t>
      </w:r>
      <w:r>
        <w:t xml:space="preserve"> a</w:t>
      </w:r>
      <w:r w:rsidR="00E03EE8">
        <w:t>nd</w:t>
      </w:r>
      <w:r>
        <w:t xml:space="preserve"> specification of associated signalling mechanisms. </w:t>
      </w:r>
    </w:p>
    <w:p w14:paraId="7BD9A990" w14:textId="3AF53D06" w:rsidR="00351521" w:rsidRPr="00351521" w:rsidRDefault="00351521" w:rsidP="00160135">
      <w:pPr>
        <w:ind w:left="1134" w:hanging="1134"/>
        <w:rPr>
          <w:b/>
        </w:rPr>
      </w:pPr>
      <w:r w:rsidRPr="00351521">
        <w:rPr>
          <w:b/>
        </w:rPr>
        <w:t>Proposal</w:t>
      </w:r>
      <w:r w:rsidR="00160135">
        <w:rPr>
          <w:b/>
        </w:rPr>
        <w:t xml:space="preserve"> 1</w:t>
      </w:r>
      <w:r w:rsidRPr="00351521">
        <w:rPr>
          <w:b/>
        </w:rPr>
        <w:t xml:space="preserve">: </w:t>
      </w:r>
      <w:r w:rsidR="00160135">
        <w:rPr>
          <w:b/>
        </w:rPr>
        <w:tab/>
      </w:r>
      <w:r w:rsidRPr="00351521">
        <w:rPr>
          <w:b/>
        </w:rPr>
        <w:t xml:space="preserve">adopt the frame work </w:t>
      </w:r>
      <w:r w:rsidR="00160135">
        <w:rPr>
          <w:b/>
        </w:rPr>
        <w:t xml:space="preserve">in figure 1 </w:t>
      </w:r>
      <w:r w:rsidRPr="00351521">
        <w:rPr>
          <w:b/>
        </w:rPr>
        <w:t xml:space="preserve">as basis for NR </w:t>
      </w:r>
      <w:proofErr w:type="spellStart"/>
      <w:r w:rsidRPr="00351521">
        <w:rPr>
          <w:b/>
        </w:rPr>
        <w:t>sidelink</w:t>
      </w:r>
      <w:proofErr w:type="spellEnd"/>
      <w:r w:rsidRPr="00351521">
        <w:rPr>
          <w:b/>
        </w:rPr>
        <w:t xml:space="preserve"> Relay UE reselection and selection procedure.</w:t>
      </w:r>
    </w:p>
    <w:p w14:paraId="35672757" w14:textId="77777777" w:rsidR="00A85EC9" w:rsidRDefault="00A85EC9" w:rsidP="00042A9F"/>
    <w:p w14:paraId="4AE72F0E" w14:textId="74422D16" w:rsidR="00AC48B9" w:rsidRDefault="00042A9F" w:rsidP="00042A9F">
      <w:r>
        <w:t xml:space="preserve">As part of the </w:t>
      </w:r>
      <w:r w:rsidR="00351521">
        <w:t xml:space="preserve">candidate </w:t>
      </w:r>
      <w:r>
        <w:t xml:space="preserve">selection </w:t>
      </w:r>
      <w:r w:rsidR="00351521">
        <w:t xml:space="preserve">and </w:t>
      </w:r>
      <w:r>
        <w:t>filtering</w:t>
      </w:r>
      <w:r w:rsidR="00A85EC9">
        <w:t>,</w:t>
      </w:r>
      <w:r>
        <w:t xml:space="preserve"> </w:t>
      </w:r>
      <w:r w:rsidR="00351521">
        <w:t>additional</w:t>
      </w:r>
      <w:r>
        <w:t xml:space="preserve"> mechanisms can be envisaged and could be explored during the </w:t>
      </w:r>
      <w:r w:rsidR="00A85EC9">
        <w:t xml:space="preserve">remaining </w:t>
      </w:r>
      <w:r>
        <w:t>work item phase</w:t>
      </w:r>
      <w:r w:rsidR="00351521">
        <w:t xml:space="preserve">, but a basic procedure to enable reliable functionality </w:t>
      </w:r>
      <w:r w:rsidR="00AC48B9">
        <w:t>should</w:t>
      </w:r>
      <w:r w:rsidR="00351521">
        <w:t xml:space="preserve"> be </w:t>
      </w:r>
      <w:r w:rsidR="00E03EE8">
        <w:t>a</w:t>
      </w:r>
      <w:r w:rsidR="00351521">
        <w:t xml:space="preserve"> first</w:t>
      </w:r>
      <w:r w:rsidR="00E03EE8">
        <w:t xml:space="preserve"> step</w:t>
      </w:r>
      <w:r w:rsidR="00351521">
        <w:t>.</w:t>
      </w:r>
      <w:r>
        <w:t xml:space="preserve"> </w:t>
      </w:r>
    </w:p>
    <w:p w14:paraId="55254F8C" w14:textId="699E37DA" w:rsidR="00042A9F" w:rsidRDefault="00A85EC9" w:rsidP="00042A9F">
      <w:r>
        <w:t>A</w:t>
      </w:r>
      <w:r w:rsidR="00351521">
        <w:t xml:space="preserve">dditional </w:t>
      </w:r>
      <w:r w:rsidR="00042A9F">
        <w:t xml:space="preserve">aspects may relate to </w:t>
      </w:r>
      <w:r w:rsidR="00351521">
        <w:t xml:space="preserve">and aid </w:t>
      </w:r>
      <w:r w:rsidR="00042A9F">
        <w:t xml:space="preserve">higher layer control such as Relay UE ID preferences or </w:t>
      </w:r>
      <w:r>
        <w:t xml:space="preserve">other </w:t>
      </w:r>
      <w:r w:rsidR="00042A9F">
        <w:t>aspects relating to radio conditions</w:t>
      </w:r>
      <w:r>
        <w:t xml:space="preserve"> or candidate Relay UE functionality</w:t>
      </w:r>
      <w:r w:rsidR="00E03EE8">
        <w:t xml:space="preserve">, these </w:t>
      </w:r>
      <w:r w:rsidR="00042A9F">
        <w:t xml:space="preserve">may be applicable and directly applied through measurement filtering or other radio signalling enhancements, e.g. </w:t>
      </w:r>
      <w:r>
        <w:t>available</w:t>
      </w:r>
      <w:r w:rsidR="00042A9F" w:rsidRPr="00F36328">
        <w:t xml:space="preserve"> </w:t>
      </w:r>
      <w:r w:rsidR="00042A9F">
        <w:t>load</w:t>
      </w:r>
      <w:r>
        <w:t xml:space="preserve"> handling</w:t>
      </w:r>
      <w:r w:rsidR="00E03EE8">
        <w:t xml:space="preserve"> capacity</w:t>
      </w:r>
      <w:r w:rsidR="00042A9F">
        <w:t>.</w:t>
      </w:r>
      <w:r w:rsidR="00351521">
        <w:t xml:space="preserve"> </w:t>
      </w:r>
      <w:r>
        <w:t>It may also be noted that s</w:t>
      </w:r>
      <w:r w:rsidR="00351521">
        <w:t>ome of these aspects may be limited to only one architecture e.g. L2 architecture specific</w:t>
      </w:r>
      <w:r w:rsidR="00AC48B9">
        <w:t>.</w:t>
      </w:r>
      <w:r w:rsidR="00351521">
        <w:t xml:space="preserve"> </w:t>
      </w:r>
      <w:r w:rsidR="00AC48B9">
        <w:t>Hence</w:t>
      </w:r>
      <w:r w:rsidR="00351521">
        <w:t xml:space="preserve"> establishment of </w:t>
      </w:r>
      <w:r w:rsidR="00E303E9">
        <w:t xml:space="preserve">a </w:t>
      </w:r>
      <w:r w:rsidR="00351521">
        <w:t>basic common procedure will take precedence in this work item.</w:t>
      </w:r>
    </w:p>
    <w:p w14:paraId="13698AEC" w14:textId="0422C6BB" w:rsidR="00042A9F" w:rsidRDefault="00042A9F" w:rsidP="00042A9F">
      <w:r>
        <w:t xml:space="preserve">Note: </w:t>
      </w:r>
      <w:r w:rsidR="00DC154F">
        <w:t>Where filtering parameters are controlled and signalled by higher layers</w:t>
      </w:r>
      <w:r w:rsidR="0058229A">
        <w:t>,</w:t>
      </w:r>
      <w:r w:rsidR="00DC154F">
        <w:t xml:space="preserve"> capturing </w:t>
      </w:r>
      <w:r w:rsidR="00351521">
        <w:t>detailed operation</w:t>
      </w:r>
      <w:r w:rsidR="00DC154F">
        <w:t xml:space="preserve"> may be </w:t>
      </w:r>
      <w:r w:rsidR="00351521">
        <w:t xml:space="preserve">outside of </w:t>
      </w:r>
      <w:r w:rsidR="00DC154F">
        <w:t>standards specifications and d</w:t>
      </w:r>
      <w:r>
        <w:t xml:space="preserve">etailed </w:t>
      </w:r>
      <w:r w:rsidR="00DC154F">
        <w:t>i</w:t>
      </w:r>
      <w:r>
        <w:t xml:space="preserve">nteraction </w:t>
      </w:r>
      <w:r w:rsidR="00DC154F">
        <w:t>could be</w:t>
      </w:r>
      <w:r>
        <w:t xml:space="preserve"> considered a matter for UE implementation.</w:t>
      </w:r>
    </w:p>
    <w:p w14:paraId="65D6E0A1" w14:textId="7F74608B" w:rsidR="006B786A" w:rsidRDefault="006B786A" w:rsidP="00843FCA"/>
    <w:p w14:paraId="2EA8AF74" w14:textId="77777777" w:rsidR="006B786A" w:rsidRDefault="006B786A" w:rsidP="00843FCA"/>
    <w:p w14:paraId="201AF12C" w14:textId="62A81FE8" w:rsidR="00017579" w:rsidRDefault="00C7646B" w:rsidP="00C7646B">
      <w:pPr>
        <w:pStyle w:val="Heading1"/>
      </w:pPr>
      <w:r>
        <w:lastRenderedPageBreak/>
        <w:t>Summary and Proposal</w:t>
      </w:r>
    </w:p>
    <w:p w14:paraId="28FEE511" w14:textId="235B189E" w:rsidR="0058229A" w:rsidRPr="00351521" w:rsidRDefault="0058229A" w:rsidP="00160135">
      <w:pPr>
        <w:ind w:left="1134" w:hanging="1134"/>
        <w:rPr>
          <w:b/>
        </w:rPr>
      </w:pPr>
      <w:bookmarkStart w:id="2" w:name="_Hlk68130743"/>
      <w:r w:rsidRPr="00351521">
        <w:rPr>
          <w:b/>
        </w:rPr>
        <w:t>Proposal</w:t>
      </w:r>
      <w:r w:rsidR="00160135">
        <w:rPr>
          <w:b/>
        </w:rPr>
        <w:t xml:space="preserve">1 </w:t>
      </w:r>
      <w:r w:rsidRPr="00351521">
        <w:rPr>
          <w:b/>
        </w:rPr>
        <w:t xml:space="preserve">: </w:t>
      </w:r>
      <w:r w:rsidR="00160135">
        <w:rPr>
          <w:b/>
        </w:rPr>
        <w:tab/>
      </w:r>
      <w:r w:rsidRPr="00351521">
        <w:rPr>
          <w:b/>
        </w:rPr>
        <w:t xml:space="preserve">adopt the </w:t>
      </w:r>
      <w:r>
        <w:rPr>
          <w:b/>
        </w:rPr>
        <w:t>following</w:t>
      </w:r>
      <w:r w:rsidRPr="00351521">
        <w:rPr>
          <w:b/>
        </w:rPr>
        <w:t xml:space="preserve"> frame work as basis for NR </w:t>
      </w:r>
      <w:proofErr w:type="spellStart"/>
      <w:r w:rsidRPr="00351521">
        <w:rPr>
          <w:b/>
        </w:rPr>
        <w:t>sidelink</w:t>
      </w:r>
      <w:proofErr w:type="spellEnd"/>
      <w:r w:rsidRPr="00351521">
        <w:rPr>
          <w:b/>
        </w:rPr>
        <w:t xml:space="preserve"> Relay UE reselection and selection procedure.</w:t>
      </w:r>
    </w:p>
    <w:tbl>
      <w:tblPr>
        <w:tblW w:w="10133"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33"/>
      </w:tblGrid>
      <w:tr w:rsidR="00E303E9" w14:paraId="4D52AF33" w14:textId="77777777" w:rsidTr="00E303E9">
        <w:trPr>
          <w:trHeight w:val="6458"/>
        </w:trPr>
        <w:tc>
          <w:tcPr>
            <w:tcW w:w="10133" w:type="dxa"/>
          </w:tcPr>
          <w:p w14:paraId="6CE88683" w14:textId="77777777" w:rsidR="00E303E9" w:rsidRDefault="00E303E9" w:rsidP="00E303E9">
            <w:pPr>
              <w:spacing w:after="120" w:line="240" w:lineRule="auto"/>
              <w:ind w:left="323"/>
            </w:pPr>
          </w:p>
          <w:p w14:paraId="296699E1" w14:textId="19F87D38" w:rsidR="00E303E9" w:rsidRDefault="00E303E9" w:rsidP="00E303E9">
            <w:pPr>
              <w:ind w:left="324"/>
            </w:pPr>
            <w:r>
              <w:t xml:space="preserve">As triggered by higher layers a Remote UE may search and perform reselection and selection for an NR </w:t>
            </w:r>
            <w:proofErr w:type="spellStart"/>
            <w:r>
              <w:t>sidelink</w:t>
            </w:r>
            <w:proofErr w:type="spellEnd"/>
            <w:r>
              <w:t xml:space="preserve"> Relay UE </w:t>
            </w:r>
          </w:p>
          <w:p w14:paraId="602A0E99" w14:textId="77777777" w:rsidR="00E303E9" w:rsidRDefault="00E303E9" w:rsidP="00E303E9">
            <w:pPr>
              <w:ind w:left="324"/>
            </w:pPr>
            <w:r>
              <w:t xml:space="preserve">Reselection and selection from the access stratum point of view is based on measured and filtered radio measurements. </w:t>
            </w:r>
          </w:p>
          <w:p w14:paraId="487EF6D2" w14:textId="77777777" w:rsidR="00E303E9" w:rsidRDefault="00E303E9" w:rsidP="00E303E9">
            <w:pPr>
              <w:ind w:left="324"/>
            </w:pPr>
            <w:r>
              <w:t xml:space="preserve">The triggering for reselection or selection of a candidate NR </w:t>
            </w:r>
            <w:proofErr w:type="spellStart"/>
            <w:r>
              <w:t>Sidelink</w:t>
            </w:r>
            <w:proofErr w:type="spellEnd"/>
            <w:r>
              <w:t xml:space="preserve"> Relay UE may be initiated by the Remote UE following detection of, </w:t>
            </w:r>
          </w:p>
          <w:p w14:paraId="49CFBE11" w14:textId="77777777" w:rsidR="00E303E9" w:rsidRDefault="00E303E9" w:rsidP="00E303E9">
            <w:pPr>
              <w:pStyle w:val="ListParagraph"/>
              <w:numPr>
                <w:ilvl w:val="0"/>
                <w:numId w:val="22"/>
              </w:numPr>
              <w:ind w:left="869" w:hanging="142"/>
            </w:pPr>
            <w:r>
              <w:t xml:space="preserve">Out of coverage. </w:t>
            </w:r>
          </w:p>
          <w:p w14:paraId="41BB5B9B" w14:textId="77777777" w:rsidR="00E303E9" w:rsidRDefault="00E303E9" w:rsidP="00E303E9">
            <w:pPr>
              <w:pStyle w:val="ListParagraph"/>
              <w:numPr>
                <w:ilvl w:val="0"/>
                <w:numId w:val="22"/>
              </w:numPr>
              <w:ind w:left="869" w:hanging="142"/>
            </w:pPr>
            <w:r>
              <w:t>the RSRP of the camped on cell (RRC_IDLE)/ serving cell (RRC_CONNECTED) is below a configured threshold</w:t>
            </w:r>
          </w:p>
          <w:p w14:paraId="4BB62372" w14:textId="77777777" w:rsidR="00E303E9" w:rsidRDefault="00E303E9" w:rsidP="00E303E9">
            <w:pPr>
              <w:pStyle w:val="ListParagraph"/>
              <w:numPr>
                <w:ilvl w:val="0"/>
                <w:numId w:val="22"/>
              </w:numPr>
              <w:ind w:left="869" w:hanging="142"/>
            </w:pPr>
            <w:r>
              <w:t xml:space="preserve">the SD-RSRP of the current NR </w:t>
            </w:r>
            <w:proofErr w:type="spellStart"/>
            <w:r>
              <w:t>sidelink</w:t>
            </w:r>
            <w:proofErr w:type="spellEnd"/>
            <w:r>
              <w:t xml:space="preserve"> drops below a threshold</w:t>
            </w:r>
          </w:p>
          <w:p w14:paraId="257AB9F6" w14:textId="77777777" w:rsidR="00E303E9" w:rsidRDefault="00E303E9" w:rsidP="00E303E9">
            <w:pPr>
              <w:pStyle w:val="ListParagraph"/>
              <w:numPr>
                <w:ilvl w:val="0"/>
                <w:numId w:val="22"/>
              </w:numPr>
              <w:ind w:left="869" w:hanging="142"/>
            </w:pPr>
            <w:r>
              <w:t xml:space="preserve">higher layer triggering for reselection e.g. away from the current selected </w:t>
            </w:r>
            <w:proofErr w:type="spellStart"/>
            <w:r>
              <w:t>sidelink</w:t>
            </w:r>
            <w:proofErr w:type="spellEnd"/>
            <w:r>
              <w:t xml:space="preserve"> Relay UE</w:t>
            </w:r>
          </w:p>
          <w:p w14:paraId="703CDB45" w14:textId="77777777" w:rsidR="00E303E9" w:rsidRDefault="00E303E9" w:rsidP="00E303E9">
            <w:pPr>
              <w:ind w:left="324"/>
            </w:pPr>
            <w:r>
              <w:t xml:space="preserve">Selection or reselection of a candidate NR </w:t>
            </w:r>
            <w:proofErr w:type="spellStart"/>
            <w:r>
              <w:t>sidelink</w:t>
            </w:r>
            <w:proofErr w:type="spellEnd"/>
            <w:r>
              <w:t xml:space="preserve"> Relay UE should include evaluation of the NR </w:t>
            </w:r>
            <w:proofErr w:type="spellStart"/>
            <w:r>
              <w:t>sidelink</w:t>
            </w:r>
            <w:proofErr w:type="spellEnd"/>
            <w:r>
              <w:t xml:space="preserve"> Relay UE with SD-RSRP above a minimum threshold. </w:t>
            </w:r>
          </w:p>
          <w:p w14:paraId="69B4DC27" w14:textId="77777777" w:rsidR="00E303E9" w:rsidRDefault="00E303E9" w:rsidP="00E303E9">
            <w:pPr>
              <w:ind w:left="324"/>
            </w:pPr>
            <w:r>
              <w:t xml:space="preserve">Where one or more NR </w:t>
            </w:r>
            <w:proofErr w:type="spellStart"/>
            <w:r>
              <w:t>sidelink</w:t>
            </w:r>
            <w:proofErr w:type="spellEnd"/>
            <w:r>
              <w:t xml:space="preserve"> Relay UE candidates have been detected filtering may be applied, including based on higher layer indications such as NR </w:t>
            </w:r>
            <w:proofErr w:type="spellStart"/>
            <w:r>
              <w:t>sidelink</w:t>
            </w:r>
            <w:proofErr w:type="spellEnd"/>
            <w:r>
              <w:t xml:space="preserve"> Relay UE ID</w:t>
            </w:r>
          </w:p>
          <w:p w14:paraId="384AC2F7" w14:textId="77777777" w:rsidR="00AC48B9" w:rsidRDefault="00AC48B9" w:rsidP="00AC48B9">
            <w:pPr>
              <w:ind w:left="302"/>
            </w:pPr>
            <w:r>
              <w:t xml:space="preserve">Selection from the remaining candidate NR </w:t>
            </w:r>
            <w:proofErr w:type="spellStart"/>
            <w:r>
              <w:t>sidelink</w:t>
            </w:r>
            <w:proofErr w:type="spellEnd"/>
            <w:r>
              <w:t xml:space="preserve"> Relay UEs using SD-RSRP measurement results to evaluate the NR </w:t>
            </w:r>
            <w:proofErr w:type="spellStart"/>
            <w:r>
              <w:t>sidelink</w:t>
            </w:r>
            <w:proofErr w:type="spellEnd"/>
            <w:r>
              <w:t xml:space="preserve"> Relay UE with the best link quality to complete the final candidate selection.</w:t>
            </w:r>
          </w:p>
          <w:p w14:paraId="5D927339" w14:textId="77777777" w:rsidR="00E03EE8" w:rsidRDefault="00E03EE8" w:rsidP="00E03EE8">
            <w:pPr>
              <w:ind w:left="301"/>
            </w:pPr>
            <w:r>
              <w:t>Note: The detailed interaction and filtering based on the higher layer indications may be considered part of Remote UE implementation.</w:t>
            </w:r>
          </w:p>
          <w:p w14:paraId="7AE8BAC9" w14:textId="75D18F04" w:rsidR="00E03EE8" w:rsidRDefault="00E03EE8" w:rsidP="00E303E9">
            <w:pPr>
              <w:ind w:left="324"/>
            </w:pPr>
          </w:p>
        </w:tc>
      </w:tr>
    </w:tbl>
    <w:p w14:paraId="4BD9D230" w14:textId="7E615725" w:rsidR="00E303E9" w:rsidRDefault="00E303E9" w:rsidP="00217930"/>
    <w:p w14:paraId="7A89E3E9" w14:textId="2FF6BBAE" w:rsidR="00213226" w:rsidRDefault="00213226" w:rsidP="00217930">
      <w:r>
        <w:t xml:space="preserve">Other filtering both at higher layer and within the AS could be considered, e.g. based on </w:t>
      </w:r>
      <w:r w:rsidR="00F36328">
        <w:t>Relay UE preference</w:t>
      </w:r>
      <w:r>
        <w:t xml:space="preserve"> or</w:t>
      </w:r>
      <w:r w:rsidR="00F36328" w:rsidRPr="00F36328">
        <w:t xml:space="preserve"> </w:t>
      </w:r>
      <w:r w:rsidR="00F36328">
        <w:t>load</w:t>
      </w:r>
      <w:r w:rsidR="00E03EE8">
        <w:t xml:space="preserve"> capacity</w:t>
      </w:r>
      <w:bookmarkStart w:id="3" w:name="_GoBack"/>
      <w:bookmarkEnd w:id="3"/>
      <w:r w:rsidR="00217930">
        <w:t>.</w:t>
      </w:r>
    </w:p>
    <w:p w14:paraId="76006678" w14:textId="43829730" w:rsidR="00217930" w:rsidRDefault="00F36328" w:rsidP="00217930">
      <w:r>
        <w:t xml:space="preserve">Note: </w:t>
      </w:r>
      <w:r w:rsidR="00217930">
        <w:t xml:space="preserve">Detailed Interaction with higher layer </w:t>
      </w:r>
      <w:r w:rsidR="00E303E9">
        <w:t xml:space="preserve">for </w:t>
      </w:r>
      <w:r w:rsidR="00217930">
        <w:t xml:space="preserve">triggering </w:t>
      </w:r>
      <w:r w:rsidR="00E303E9">
        <w:t xml:space="preserve">selection and </w:t>
      </w:r>
      <w:r w:rsidR="00217930">
        <w:t xml:space="preserve">reselection </w:t>
      </w:r>
      <w:r w:rsidR="00E303E9">
        <w:t xml:space="preserve">as well as providing filtering parameters may be </w:t>
      </w:r>
      <w:r w:rsidR="00217930">
        <w:t>considered a matter for UE implementation.</w:t>
      </w:r>
    </w:p>
    <w:bookmarkEnd w:id="2"/>
    <w:p w14:paraId="733A2184" w14:textId="77777777" w:rsidR="00213226" w:rsidRDefault="00213226" w:rsidP="00213226">
      <w:pPr>
        <w:ind w:left="360"/>
      </w:pPr>
    </w:p>
    <w:p w14:paraId="53A58A85" w14:textId="5C1C1653" w:rsidR="00C7646B" w:rsidRDefault="00C7646B" w:rsidP="00C7646B">
      <w:pPr>
        <w:pStyle w:val="Heading1"/>
      </w:pPr>
      <w:r>
        <w:t xml:space="preserve">References </w:t>
      </w:r>
    </w:p>
    <w:p w14:paraId="3C916165" w14:textId="78D43D41" w:rsidR="00C7646B" w:rsidRDefault="00C7646B" w:rsidP="00843FCA">
      <w:r>
        <w:t xml:space="preserve">[1] – RP-201474 Study on </w:t>
      </w:r>
      <w:proofErr w:type="spellStart"/>
      <w:r>
        <w:t>Sidelink</w:t>
      </w:r>
      <w:proofErr w:type="spellEnd"/>
      <w:r>
        <w:t xml:space="preserve"> Relay</w:t>
      </w:r>
    </w:p>
    <w:p w14:paraId="4092B60F" w14:textId="670180A1" w:rsidR="00C7646B" w:rsidRDefault="00C7646B" w:rsidP="00843FCA">
      <w:r>
        <w:t xml:space="preserve">[2] – RP-210245 </w:t>
      </w:r>
      <w:r w:rsidR="003E1665" w:rsidRPr="003E1665">
        <w:t xml:space="preserve">- TR 38.836 v2.0.0 on Study on NR </w:t>
      </w:r>
      <w:proofErr w:type="spellStart"/>
      <w:r w:rsidR="003E1665" w:rsidRPr="003E1665">
        <w:t>sidelink</w:t>
      </w:r>
      <w:proofErr w:type="spellEnd"/>
      <w:r w:rsidR="003E1665" w:rsidRPr="003E1665">
        <w:t xml:space="preserve"> relay</w:t>
      </w:r>
    </w:p>
    <w:p w14:paraId="25786AF9" w14:textId="702AC349" w:rsidR="00C7646B" w:rsidRDefault="00C7646B" w:rsidP="00843FCA">
      <w:r>
        <w:t xml:space="preserve">[3] – RP-210904 New WID on NR </w:t>
      </w:r>
      <w:proofErr w:type="spellStart"/>
      <w:r>
        <w:t>Sidelink</w:t>
      </w:r>
      <w:proofErr w:type="spellEnd"/>
      <w:r>
        <w:t xml:space="preserve"> Relay</w:t>
      </w:r>
    </w:p>
    <w:p w14:paraId="3392C1A7" w14:textId="52D251DF" w:rsidR="00C7523C" w:rsidRDefault="00C7523C" w:rsidP="00C7523C">
      <w:r>
        <w:t>[4] – TS 36.331 v16.2.1 (E-UTRA); Radio Resource Control (RRC); Protocol specification (Release 16)</w:t>
      </w:r>
    </w:p>
    <w:p w14:paraId="3A564A80" w14:textId="2C82292E" w:rsidR="00C560DB" w:rsidRDefault="00C560DB">
      <w:pPr>
        <w:spacing w:after="0" w:line="240" w:lineRule="auto"/>
      </w:pPr>
    </w:p>
    <w:sectPr w:rsidR="00C560D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B3999" w14:textId="77777777" w:rsidR="003B1A63" w:rsidRDefault="003B1A63" w:rsidP="0052177C">
      <w:pPr>
        <w:spacing w:after="0" w:line="240" w:lineRule="auto"/>
      </w:pPr>
      <w:r>
        <w:separator/>
      </w:r>
    </w:p>
  </w:endnote>
  <w:endnote w:type="continuationSeparator" w:id="0">
    <w:p w14:paraId="544C9D00" w14:textId="77777777" w:rsidR="003B1A63" w:rsidRDefault="003B1A63" w:rsidP="00521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9C9ED" w14:textId="77777777" w:rsidR="003B1A63" w:rsidRDefault="003B1A63" w:rsidP="0052177C">
      <w:pPr>
        <w:spacing w:after="0" w:line="240" w:lineRule="auto"/>
      </w:pPr>
      <w:r>
        <w:separator/>
      </w:r>
    </w:p>
  </w:footnote>
  <w:footnote w:type="continuationSeparator" w:id="0">
    <w:p w14:paraId="6657CDD6" w14:textId="77777777" w:rsidR="003B1A63" w:rsidRDefault="003B1A63" w:rsidP="005217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B015D"/>
    <w:multiLevelType w:val="hybridMultilevel"/>
    <w:tmpl w:val="9ACE645A"/>
    <w:lvl w:ilvl="0" w:tplc="08090019">
      <w:start w:val="9"/>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5A4ABD"/>
    <w:multiLevelType w:val="multilevel"/>
    <w:tmpl w:val="065A4ABD"/>
    <w:lvl w:ilvl="0">
      <w:start w:val="2"/>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B235D3C"/>
    <w:multiLevelType w:val="multilevel"/>
    <w:tmpl w:val="0B235D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E86629"/>
    <w:multiLevelType w:val="multilevel"/>
    <w:tmpl w:val="0FE866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816209"/>
    <w:multiLevelType w:val="hybridMultilevel"/>
    <w:tmpl w:val="5BDC8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7071B9"/>
    <w:multiLevelType w:val="hybridMultilevel"/>
    <w:tmpl w:val="2370D536"/>
    <w:lvl w:ilvl="0" w:tplc="3C74B904">
      <w:numFmt w:val="bullet"/>
      <w:lvlText w:val="-"/>
      <w:lvlJc w:val="left"/>
      <w:pPr>
        <w:ind w:left="720" w:hanging="360"/>
      </w:pPr>
      <w:rPr>
        <w:rFonts w:ascii="Arial" w:eastAsia="Yu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095DD9"/>
    <w:multiLevelType w:val="hybridMultilevel"/>
    <w:tmpl w:val="F5D0C4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827440A"/>
    <w:multiLevelType w:val="hybridMultilevel"/>
    <w:tmpl w:val="5BDC8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6C15A49"/>
    <w:multiLevelType w:val="hybridMultilevel"/>
    <w:tmpl w:val="5BDC8F92"/>
    <w:lvl w:ilvl="0" w:tplc="0809001B">
      <w:start w:val="1"/>
      <w:numFmt w:val="lowerRoman"/>
      <w:lvlText w:val="%1."/>
      <w:lvlJc w:val="right"/>
      <w:pPr>
        <w:ind w:left="1070" w:hanging="360"/>
      </w:p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9" w15:restartNumberingAfterBreak="0">
    <w:nsid w:val="37045615"/>
    <w:multiLevelType w:val="hybridMultilevel"/>
    <w:tmpl w:val="3208B938"/>
    <w:lvl w:ilvl="0" w:tplc="3C74B904">
      <w:numFmt w:val="bullet"/>
      <w:lvlText w:val="-"/>
      <w:lvlJc w:val="left"/>
      <w:pPr>
        <w:ind w:left="720" w:hanging="360"/>
      </w:pPr>
      <w:rPr>
        <w:rFonts w:ascii="Arial" w:eastAsia="Yu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F320104"/>
    <w:multiLevelType w:val="hybridMultilevel"/>
    <w:tmpl w:val="9466AC6E"/>
    <w:lvl w:ilvl="0" w:tplc="8E0E51C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4256764"/>
    <w:multiLevelType w:val="hybridMultilevel"/>
    <w:tmpl w:val="81E474B8"/>
    <w:lvl w:ilvl="0" w:tplc="0409000F">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4E804F2"/>
    <w:multiLevelType w:val="hybridMultilevel"/>
    <w:tmpl w:val="D0B2BC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5ACC1037"/>
    <w:multiLevelType w:val="hybridMultilevel"/>
    <w:tmpl w:val="6A4C69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CB43779"/>
    <w:multiLevelType w:val="hybridMultilevel"/>
    <w:tmpl w:val="917824C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646D713D"/>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678103CF"/>
    <w:multiLevelType w:val="hybridMultilevel"/>
    <w:tmpl w:val="4054691A"/>
    <w:lvl w:ilvl="0" w:tplc="BE0E978C">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EC548A"/>
    <w:multiLevelType w:val="multilevel"/>
    <w:tmpl w:val="78EC548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7B391AD6"/>
    <w:multiLevelType w:val="hybridMultilevel"/>
    <w:tmpl w:val="5BDC8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13"/>
  </w:num>
  <w:num w:numId="3">
    <w:abstractNumId w:val="1"/>
  </w:num>
  <w:num w:numId="4">
    <w:abstractNumId w:val="20"/>
  </w:num>
  <w:num w:numId="5">
    <w:abstractNumId w:val="2"/>
  </w:num>
  <w:num w:numId="6">
    <w:abstractNumId w:val="3"/>
  </w:num>
  <w:num w:numId="7">
    <w:abstractNumId w:val="10"/>
  </w:num>
  <w:num w:numId="8">
    <w:abstractNumId w:val="12"/>
  </w:num>
  <w:num w:numId="9">
    <w:abstractNumId w:val="14"/>
  </w:num>
  <w:num w:numId="10">
    <w:abstractNumId w:val="5"/>
  </w:num>
  <w:num w:numId="11">
    <w:abstractNumId w:val="9"/>
  </w:num>
  <w:num w:numId="12">
    <w:abstractNumId w:val="19"/>
  </w:num>
  <w:num w:numId="13">
    <w:abstractNumId w:val="17"/>
  </w:num>
  <w:num w:numId="14">
    <w:abstractNumId w:val="15"/>
  </w:num>
  <w:num w:numId="15">
    <w:abstractNumId w:val="6"/>
  </w:num>
  <w:num w:numId="16">
    <w:abstractNumId w:val="18"/>
  </w:num>
  <w:num w:numId="17">
    <w:abstractNumId w:val="0"/>
  </w:num>
  <w:num w:numId="18">
    <w:abstractNumId w:val="21"/>
  </w:num>
  <w:num w:numId="19">
    <w:abstractNumId w:val="16"/>
  </w:num>
  <w:num w:numId="20">
    <w:abstractNumId w:val="7"/>
  </w:num>
  <w:num w:numId="21">
    <w:abstractNumId w:val="4"/>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doNotDisplayPageBoundaries/>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AyNjAzsLAwMLc0N7VU0lEKTi0uzszPAykwNKwFAHt5E3YtAAAA"/>
  </w:docVars>
  <w:rsids>
    <w:rsidRoot w:val="000B7BCF"/>
    <w:rsid w:val="000031F9"/>
    <w:rsid w:val="000038E5"/>
    <w:rsid w:val="00003BC8"/>
    <w:rsid w:val="00005993"/>
    <w:rsid w:val="00006807"/>
    <w:rsid w:val="00010E7A"/>
    <w:rsid w:val="00010EEB"/>
    <w:rsid w:val="00014491"/>
    <w:rsid w:val="00016557"/>
    <w:rsid w:val="00016B3E"/>
    <w:rsid w:val="000171EA"/>
    <w:rsid w:val="00017579"/>
    <w:rsid w:val="000178FE"/>
    <w:rsid w:val="00017E25"/>
    <w:rsid w:val="00021AB7"/>
    <w:rsid w:val="00023A19"/>
    <w:rsid w:val="00023B85"/>
    <w:rsid w:val="00023C40"/>
    <w:rsid w:val="000247D5"/>
    <w:rsid w:val="0002597B"/>
    <w:rsid w:val="00030056"/>
    <w:rsid w:val="00030548"/>
    <w:rsid w:val="0003077B"/>
    <w:rsid w:val="00032514"/>
    <w:rsid w:val="00033397"/>
    <w:rsid w:val="0003694A"/>
    <w:rsid w:val="00040095"/>
    <w:rsid w:val="00040356"/>
    <w:rsid w:val="00042776"/>
    <w:rsid w:val="00042A9F"/>
    <w:rsid w:val="000436B3"/>
    <w:rsid w:val="000463A3"/>
    <w:rsid w:val="00050AA0"/>
    <w:rsid w:val="00051840"/>
    <w:rsid w:val="00051878"/>
    <w:rsid w:val="00052BB5"/>
    <w:rsid w:val="000531AC"/>
    <w:rsid w:val="000531AF"/>
    <w:rsid w:val="0005352F"/>
    <w:rsid w:val="0005368E"/>
    <w:rsid w:val="00053F1C"/>
    <w:rsid w:val="00054711"/>
    <w:rsid w:val="00055AF4"/>
    <w:rsid w:val="00056204"/>
    <w:rsid w:val="000563C0"/>
    <w:rsid w:val="00057917"/>
    <w:rsid w:val="00057FAE"/>
    <w:rsid w:val="00060C9A"/>
    <w:rsid w:val="00062D69"/>
    <w:rsid w:val="00062ED3"/>
    <w:rsid w:val="00063239"/>
    <w:rsid w:val="000645AA"/>
    <w:rsid w:val="0006732A"/>
    <w:rsid w:val="00067F39"/>
    <w:rsid w:val="00071243"/>
    <w:rsid w:val="00071929"/>
    <w:rsid w:val="000732D1"/>
    <w:rsid w:val="00073C9C"/>
    <w:rsid w:val="00074408"/>
    <w:rsid w:val="00075DB2"/>
    <w:rsid w:val="00080512"/>
    <w:rsid w:val="00080754"/>
    <w:rsid w:val="00085147"/>
    <w:rsid w:val="00085B97"/>
    <w:rsid w:val="00090468"/>
    <w:rsid w:val="0009072C"/>
    <w:rsid w:val="0009118B"/>
    <w:rsid w:val="00091C12"/>
    <w:rsid w:val="000932EE"/>
    <w:rsid w:val="00093ABD"/>
    <w:rsid w:val="00094568"/>
    <w:rsid w:val="000950A6"/>
    <w:rsid w:val="00096965"/>
    <w:rsid w:val="00096B47"/>
    <w:rsid w:val="000A2256"/>
    <w:rsid w:val="000A2EFA"/>
    <w:rsid w:val="000A45E6"/>
    <w:rsid w:val="000A593F"/>
    <w:rsid w:val="000A65E8"/>
    <w:rsid w:val="000A749E"/>
    <w:rsid w:val="000A76BC"/>
    <w:rsid w:val="000B1EB2"/>
    <w:rsid w:val="000B25AC"/>
    <w:rsid w:val="000B5E6E"/>
    <w:rsid w:val="000B67B4"/>
    <w:rsid w:val="000B7BB6"/>
    <w:rsid w:val="000B7BCF"/>
    <w:rsid w:val="000C017C"/>
    <w:rsid w:val="000C0DF1"/>
    <w:rsid w:val="000C1A37"/>
    <w:rsid w:val="000C372E"/>
    <w:rsid w:val="000C3B85"/>
    <w:rsid w:val="000C42DA"/>
    <w:rsid w:val="000C522B"/>
    <w:rsid w:val="000D1798"/>
    <w:rsid w:val="000D373A"/>
    <w:rsid w:val="000D4E76"/>
    <w:rsid w:val="000D58AB"/>
    <w:rsid w:val="000E1535"/>
    <w:rsid w:val="000E1B8D"/>
    <w:rsid w:val="000E22B0"/>
    <w:rsid w:val="000E3178"/>
    <w:rsid w:val="000E4D5D"/>
    <w:rsid w:val="000E6B4C"/>
    <w:rsid w:val="000F0053"/>
    <w:rsid w:val="000F08CB"/>
    <w:rsid w:val="000F0B59"/>
    <w:rsid w:val="000F207C"/>
    <w:rsid w:val="000F24B4"/>
    <w:rsid w:val="000F6A3C"/>
    <w:rsid w:val="000F719D"/>
    <w:rsid w:val="00101230"/>
    <w:rsid w:val="00103FD3"/>
    <w:rsid w:val="00107261"/>
    <w:rsid w:val="00107C9B"/>
    <w:rsid w:val="00112F1A"/>
    <w:rsid w:val="001167DC"/>
    <w:rsid w:val="0012090E"/>
    <w:rsid w:val="00125D54"/>
    <w:rsid w:val="0012647E"/>
    <w:rsid w:val="00126BF1"/>
    <w:rsid w:val="00130A88"/>
    <w:rsid w:val="001326F3"/>
    <w:rsid w:val="00134F8F"/>
    <w:rsid w:val="00135FA1"/>
    <w:rsid w:val="001367E8"/>
    <w:rsid w:val="00136A27"/>
    <w:rsid w:val="00136AA4"/>
    <w:rsid w:val="00137B59"/>
    <w:rsid w:val="00140027"/>
    <w:rsid w:val="001428F4"/>
    <w:rsid w:val="00144277"/>
    <w:rsid w:val="00144709"/>
    <w:rsid w:val="00144F41"/>
    <w:rsid w:val="00145075"/>
    <w:rsid w:val="00154388"/>
    <w:rsid w:val="00154C11"/>
    <w:rsid w:val="00155A17"/>
    <w:rsid w:val="00156828"/>
    <w:rsid w:val="00160135"/>
    <w:rsid w:val="00160516"/>
    <w:rsid w:val="001623CF"/>
    <w:rsid w:val="00162415"/>
    <w:rsid w:val="00162BE1"/>
    <w:rsid w:val="00164380"/>
    <w:rsid w:val="00164782"/>
    <w:rsid w:val="00167FD2"/>
    <w:rsid w:val="00170579"/>
    <w:rsid w:val="001741A0"/>
    <w:rsid w:val="00174DA6"/>
    <w:rsid w:val="00174DFF"/>
    <w:rsid w:val="00175AA2"/>
    <w:rsid w:val="00175FA0"/>
    <w:rsid w:val="00183246"/>
    <w:rsid w:val="00183280"/>
    <w:rsid w:val="001835F1"/>
    <w:rsid w:val="00184E23"/>
    <w:rsid w:val="0018580C"/>
    <w:rsid w:val="00186878"/>
    <w:rsid w:val="001922C7"/>
    <w:rsid w:val="00192417"/>
    <w:rsid w:val="00193F09"/>
    <w:rsid w:val="0019449C"/>
    <w:rsid w:val="00194CD0"/>
    <w:rsid w:val="00194E3F"/>
    <w:rsid w:val="001956B5"/>
    <w:rsid w:val="00196246"/>
    <w:rsid w:val="001963BF"/>
    <w:rsid w:val="0019640B"/>
    <w:rsid w:val="0019759E"/>
    <w:rsid w:val="001A06D7"/>
    <w:rsid w:val="001A39AE"/>
    <w:rsid w:val="001B3968"/>
    <w:rsid w:val="001B3B0F"/>
    <w:rsid w:val="001B49C9"/>
    <w:rsid w:val="001B5038"/>
    <w:rsid w:val="001B7768"/>
    <w:rsid w:val="001C01F3"/>
    <w:rsid w:val="001C23F4"/>
    <w:rsid w:val="001C4243"/>
    <w:rsid w:val="001C4F79"/>
    <w:rsid w:val="001C57F2"/>
    <w:rsid w:val="001C5F51"/>
    <w:rsid w:val="001D0616"/>
    <w:rsid w:val="001D1119"/>
    <w:rsid w:val="001D11F4"/>
    <w:rsid w:val="001D3D59"/>
    <w:rsid w:val="001D4BC7"/>
    <w:rsid w:val="001D4BCA"/>
    <w:rsid w:val="001D5CDA"/>
    <w:rsid w:val="001D76F9"/>
    <w:rsid w:val="001D7D58"/>
    <w:rsid w:val="001D7F98"/>
    <w:rsid w:val="001E0332"/>
    <w:rsid w:val="001E0FF9"/>
    <w:rsid w:val="001E47FD"/>
    <w:rsid w:val="001E6555"/>
    <w:rsid w:val="001E7A0C"/>
    <w:rsid w:val="001F12C5"/>
    <w:rsid w:val="001F14C7"/>
    <w:rsid w:val="001F168B"/>
    <w:rsid w:val="001F2833"/>
    <w:rsid w:val="001F2E86"/>
    <w:rsid w:val="001F3A97"/>
    <w:rsid w:val="001F3C6D"/>
    <w:rsid w:val="001F759B"/>
    <w:rsid w:val="001F77DB"/>
    <w:rsid w:val="001F7831"/>
    <w:rsid w:val="001F7B08"/>
    <w:rsid w:val="001F7DA7"/>
    <w:rsid w:val="00203EB4"/>
    <w:rsid w:val="00204045"/>
    <w:rsid w:val="00204367"/>
    <w:rsid w:val="00205CFF"/>
    <w:rsid w:val="0020712B"/>
    <w:rsid w:val="00213226"/>
    <w:rsid w:val="002142F0"/>
    <w:rsid w:val="00217930"/>
    <w:rsid w:val="00220E17"/>
    <w:rsid w:val="0022122B"/>
    <w:rsid w:val="0022128D"/>
    <w:rsid w:val="002218E0"/>
    <w:rsid w:val="00223293"/>
    <w:rsid w:val="0022606D"/>
    <w:rsid w:val="00230B7C"/>
    <w:rsid w:val="00231728"/>
    <w:rsid w:val="00232324"/>
    <w:rsid w:val="0023299F"/>
    <w:rsid w:val="00233418"/>
    <w:rsid w:val="00234D38"/>
    <w:rsid w:val="002372D7"/>
    <w:rsid w:val="002373E4"/>
    <w:rsid w:val="00237BC0"/>
    <w:rsid w:val="00243FF9"/>
    <w:rsid w:val="002444EB"/>
    <w:rsid w:val="00244A05"/>
    <w:rsid w:val="00250404"/>
    <w:rsid w:val="002511F0"/>
    <w:rsid w:val="00253192"/>
    <w:rsid w:val="002532FC"/>
    <w:rsid w:val="00254739"/>
    <w:rsid w:val="0026038D"/>
    <w:rsid w:val="002610D8"/>
    <w:rsid w:val="00264412"/>
    <w:rsid w:val="00267FC5"/>
    <w:rsid w:val="0027189E"/>
    <w:rsid w:val="002718A4"/>
    <w:rsid w:val="00271951"/>
    <w:rsid w:val="00271CAD"/>
    <w:rsid w:val="00272B3A"/>
    <w:rsid w:val="00272B96"/>
    <w:rsid w:val="00274731"/>
    <w:rsid w:val="002747EC"/>
    <w:rsid w:val="002757AC"/>
    <w:rsid w:val="0027664E"/>
    <w:rsid w:val="00280773"/>
    <w:rsid w:val="00281196"/>
    <w:rsid w:val="002815B4"/>
    <w:rsid w:val="00281964"/>
    <w:rsid w:val="0028442A"/>
    <w:rsid w:val="00284B2E"/>
    <w:rsid w:val="00284B40"/>
    <w:rsid w:val="00284BA7"/>
    <w:rsid w:val="002855BF"/>
    <w:rsid w:val="00286E49"/>
    <w:rsid w:val="00287DD4"/>
    <w:rsid w:val="002919BC"/>
    <w:rsid w:val="002924F0"/>
    <w:rsid w:val="00292C5F"/>
    <w:rsid w:val="00293F4C"/>
    <w:rsid w:val="00293FDB"/>
    <w:rsid w:val="00294A47"/>
    <w:rsid w:val="002955DF"/>
    <w:rsid w:val="00295A23"/>
    <w:rsid w:val="00295D42"/>
    <w:rsid w:val="00295D59"/>
    <w:rsid w:val="00296525"/>
    <w:rsid w:val="00296C87"/>
    <w:rsid w:val="00297195"/>
    <w:rsid w:val="002A0D60"/>
    <w:rsid w:val="002A25F0"/>
    <w:rsid w:val="002A485C"/>
    <w:rsid w:val="002A56A7"/>
    <w:rsid w:val="002B0214"/>
    <w:rsid w:val="002B1530"/>
    <w:rsid w:val="002B20DE"/>
    <w:rsid w:val="002B268A"/>
    <w:rsid w:val="002B2988"/>
    <w:rsid w:val="002B2B7A"/>
    <w:rsid w:val="002B315E"/>
    <w:rsid w:val="002B5BB9"/>
    <w:rsid w:val="002C0096"/>
    <w:rsid w:val="002C01E4"/>
    <w:rsid w:val="002C3D85"/>
    <w:rsid w:val="002C4073"/>
    <w:rsid w:val="002C6EC5"/>
    <w:rsid w:val="002C6EC7"/>
    <w:rsid w:val="002C6FC5"/>
    <w:rsid w:val="002C74A2"/>
    <w:rsid w:val="002C755D"/>
    <w:rsid w:val="002C7E78"/>
    <w:rsid w:val="002D25B7"/>
    <w:rsid w:val="002D3F26"/>
    <w:rsid w:val="002D48D2"/>
    <w:rsid w:val="002D6594"/>
    <w:rsid w:val="002D7137"/>
    <w:rsid w:val="002E1002"/>
    <w:rsid w:val="002E283C"/>
    <w:rsid w:val="002E51E4"/>
    <w:rsid w:val="002E5E88"/>
    <w:rsid w:val="002E7421"/>
    <w:rsid w:val="002E7C35"/>
    <w:rsid w:val="002F0C72"/>
    <w:rsid w:val="002F0D22"/>
    <w:rsid w:val="002F290D"/>
    <w:rsid w:val="002F3FAD"/>
    <w:rsid w:val="002F4AB3"/>
    <w:rsid w:val="002F5113"/>
    <w:rsid w:val="002F5B70"/>
    <w:rsid w:val="002F7CBB"/>
    <w:rsid w:val="00301587"/>
    <w:rsid w:val="00301603"/>
    <w:rsid w:val="00302E67"/>
    <w:rsid w:val="00303378"/>
    <w:rsid w:val="00303C7F"/>
    <w:rsid w:val="0030473B"/>
    <w:rsid w:val="003062ED"/>
    <w:rsid w:val="00306FC6"/>
    <w:rsid w:val="003079FC"/>
    <w:rsid w:val="00307C49"/>
    <w:rsid w:val="003101A4"/>
    <w:rsid w:val="00310419"/>
    <w:rsid w:val="00310503"/>
    <w:rsid w:val="00311B17"/>
    <w:rsid w:val="00312AAD"/>
    <w:rsid w:val="003133D8"/>
    <w:rsid w:val="0031452A"/>
    <w:rsid w:val="0031678F"/>
    <w:rsid w:val="003172DC"/>
    <w:rsid w:val="00317E0B"/>
    <w:rsid w:val="003216BE"/>
    <w:rsid w:val="003217A8"/>
    <w:rsid w:val="00323B83"/>
    <w:rsid w:val="00324622"/>
    <w:rsid w:val="003248F2"/>
    <w:rsid w:val="0032544F"/>
    <w:rsid w:val="00325AE3"/>
    <w:rsid w:val="00326069"/>
    <w:rsid w:val="0032709A"/>
    <w:rsid w:val="003272C1"/>
    <w:rsid w:val="0032748F"/>
    <w:rsid w:val="003276F3"/>
    <w:rsid w:val="00331FFB"/>
    <w:rsid w:val="0033224D"/>
    <w:rsid w:val="00332BAE"/>
    <w:rsid w:val="003377BF"/>
    <w:rsid w:val="0034008C"/>
    <w:rsid w:val="003425D9"/>
    <w:rsid w:val="0034450A"/>
    <w:rsid w:val="003509CB"/>
    <w:rsid w:val="00351521"/>
    <w:rsid w:val="00352BD4"/>
    <w:rsid w:val="00352F35"/>
    <w:rsid w:val="003535F8"/>
    <w:rsid w:val="00353985"/>
    <w:rsid w:val="00353D1E"/>
    <w:rsid w:val="0035418D"/>
    <w:rsid w:val="0035462D"/>
    <w:rsid w:val="00362235"/>
    <w:rsid w:val="0036334E"/>
    <w:rsid w:val="0036459E"/>
    <w:rsid w:val="00364B41"/>
    <w:rsid w:val="00365026"/>
    <w:rsid w:val="00366794"/>
    <w:rsid w:val="00367A98"/>
    <w:rsid w:val="00367E85"/>
    <w:rsid w:val="00367FC5"/>
    <w:rsid w:val="00371E15"/>
    <w:rsid w:val="00372AA2"/>
    <w:rsid w:val="00372E76"/>
    <w:rsid w:val="00373125"/>
    <w:rsid w:val="00373857"/>
    <w:rsid w:val="00373B88"/>
    <w:rsid w:val="00374A90"/>
    <w:rsid w:val="00374EF6"/>
    <w:rsid w:val="003750D4"/>
    <w:rsid w:val="003753D6"/>
    <w:rsid w:val="00375A9D"/>
    <w:rsid w:val="003761F7"/>
    <w:rsid w:val="0037783A"/>
    <w:rsid w:val="00377C79"/>
    <w:rsid w:val="00380394"/>
    <w:rsid w:val="003814ED"/>
    <w:rsid w:val="0038187F"/>
    <w:rsid w:val="00381AA8"/>
    <w:rsid w:val="0038214D"/>
    <w:rsid w:val="00383096"/>
    <w:rsid w:val="00384C9E"/>
    <w:rsid w:val="00385136"/>
    <w:rsid w:val="0039082C"/>
    <w:rsid w:val="00392537"/>
    <w:rsid w:val="00392977"/>
    <w:rsid w:val="0039346C"/>
    <w:rsid w:val="00393894"/>
    <w:rsid w:val="00395A82"/>
    <w:rsid w:val="003A3863"/>
    <w:rsid w:val="003A41EF"/>
    <w:rsid w:val="003A43FD"/>
    <w:rsid w:val="003A5D4B"/>
    <w:rsid w:val="003A60F7"/>
    <w:rsid w:val="003A63FC"/>
    <w:rsid w:val="003A711F"/>
    <w:rsid w:val="003A7531"/>
    <w:rsid w:val="003B1940"/>
    <w:rsid w:val="003B1A63"/>
    <w:rsid w:val="003B1F92"/>
    <w:rsid w:val="003B2D1B"/>
    <w:rsid w:val="003B37E4"/>
    <w:rsid w:val="003B40AD"/>
    <w:rsid w:val="003B534D"/>
    <w:rsid w:val="003C10E5"/>
    <w:rsid w:val="003C22B5"/>
    <w:rsid w:val="003C29A8"/>
    <w:rsid w:val="003C2DE3"/>
    <w:rsid w:val="003C2F6D"/>
    <w:rsid w:val="003C3A7E"/>
    <w:rsid w:val="003C4A9C"/>
    <w:rsid w:val="003C4E37"/>
    <w:rsid w:val="003C58C7"/>
    <w:rsid w:val="003C63A2"/>
    <w:rsid w:val="003C6521"/>
    <w:rsid w:val="003D03C4"/>
    <w:rsid w:val="003D20B2"/>
    <w:rsid w:val="003D6046"/>
    <w:rsid w:val="003D6A50"/>
    <w:rsid w:val="003E018C"/>
    <w:rsid w:val="003E0A38"/>
    <w:rsid w:val="003E0DEF"/>
    <w:rsid w:val="003E1665"/>
    <w:rsid w:val="003E16BE"/>
    <w:rsid w:val="003E3006"/>
    <w:rsid w:val="003E38D3"/>
    <w:rsid w:val="003E60F0"/>
    <w:rsid w:val="003E743F"/>
    <w:rsid w:val="003F0D01"/>
    <w:rsid w:val="003F1AF5"/>
    <w:rsid w:val="003F2F22"/>
    <w:rsid w:val="003F33E0"/>
    <w:rsid w:val="003F35F4"/>
    <w:rsid w:val="003F4E28"/>
    <w:rsid w:val="004006E8"/>
    <w:rsid w:val="00401855"/>
    <w:rsid w:val="00404448"/>
    <w:rsid w:val="00405DBD"/>
    <w:rsid w:val="0040737A"/>
    <w:rsid w:val="00412309"/>
    <w:rsid w:val="00413AD9"/>
    <w:rsid w:val="004155C9"/>
    <w:rsid w:val="00415803"/>
    <w:rsid w:val="004164AE"/>
    <w:rsid w:val="004178E1"/>
    <w:rsid w:val="00420351"/>
    <w:rsid w:val="00420E70"/>
    <w:rsid w:val="004224BA"/>
    <w:rsid w:val="004236FA"/>
    <w:rsid w:val="00432A62"/>
    <w:rsid w:val="00432AA5"/>
    <w:rsid w:val="00432F9B"/>
    <w:rsid w:val="00433D01"/>
    <w:rsid w:val="0043511D"/>
    <w:rsid w:val="00435E0D"/>
    <w:rsid w:val="00436EA1"/>
    <w:rsid w:val="004374D0"/>
    <w:rsid w:val="00440CDC"/>
    <w:rsid w:val="004421DB"/>
    <w:rsid w:val="00443A7B"/>
    <w:rsid w:val="00444B16"/>
    <w:rsid w:val="00445805"/>
    <w:rsid w:val="00445A21"/>
    <w:rsid w:val="0045085B"/>
    <w:rsid w:val="00450C3B"/>
    <w:rsid w:val="0045215E"/>
    <w:rsid w:val="0045259B"/>
    <w:rsid w:val="00454574"/>
    <w:rsid w:val="00454692"/>
    <w:rsid w:val="00456BF1"/>
    <w:rsid w:val="0046009A"/>
    <w:rsid w:val="00460871"/>
    <w:rsid w:val="00465587"/>
    <w:rsid w:val="00465D66"/>
    <w:rsid w:val="00465DA1"/>
    <w:rsid w:val="00467E4F"/>
    <w:rsid w:val="00470669"/>
    <w:rsid w:val="004717A1"/>
    <w:rsid w:val="00471CBA"/>
    <w:rsid w:val="0047288A"/>
    <w:rsid w:val="0047400E"/>
    <w:rsid w:val="004743E6"/>
    <w:rsid w:val="00474E79"/>
    <w:rsid w:val="00477455"/>
    <w:rsid w:val="00477D69"/>
    <w:rsid w:val="0048025B"/>
    <w:rsid w:val="004843A5"/>
    <w:rsid w:val="00484693"/>
    <w:rsid w:val="00485408"/>
    <w:rsid w:val="00485FEE"/>
    <w:rsid w:val="004878BE"/>
    <w:rsid w:val="0049069F"/>
    <w:rsid w:val="00494323"/>
    <w:rsid w:val="004945C2"/>
    <w:rsid w:val="00494F47"/>
    <w:rsid w:val="00497142"/>
    <w:rsid w:val="00497A67"/>
    <w:rsid w:val="004A1F7B"/>
    <w:rsid w:val="004A2029"/>
    <w:rsid w:val="004A387C"/>
    <w:rsid w:val="004A3F3E"/>
    <w:rsid w:val="004A4815"/>
    <w:rsid w:val="004A5702"/>
    <w:rsid w:val="004A60DC"/>
    <w:rsid w:val="004A72F7"/>
    <w:rsid w:val="004A7AF4"/>
    <w:rsid w:val="004B15F6"/>
    <w:rsid w:val="004B1EBA"/>
    <w:rsid w:val="004B20D5"/>
    <w:rsid w:val="004B435A"/>
    <w:rsid w:val="004B53C7"/>
    <w:rsid w:val="004B78A5"/>
    <w:rsid w:val="004C10FE"/>
    <w:rsid w:val="004C2EA4"/>
    <w:rsid w:val="004C3D8E"/>
    <w:rsid w:val="004C4019"/>
    <w:rsid w:val="004C44D2"/>
    <w:rsid w:val="004C5BE1"/>
    <w:rsid w:val="004C6959"/>
    <w:rsid w:val="004D094A"/>
    <w:rsid w:val="004D0A5A"/>
    <w:rsid w:val="004D152B"/>
    <w:rsid w:val="004D1F14"/>
    <w:rsid w:val="004D272A"/>
    <w:rsid w:val="004D3578"/>
    <w:rsid w:val="004D37C3"/>
    <w:rsid w:val="004D380D"/>
    <w:rsid w:val="004D40DA"/>
    <w:rsid w:val="004D439D"/>
    <w:rsid w:val="004D6078"/>
    <w:rsid w:val="004D6CE0"/>
    <w:rsid w:val="004E0FFC"/>
    <w:rsid w:val="004E1CC8"/>
    <w:rsid w:val="004E213A"/>
    <w:rsid w:val="004E22AA"/>
    <w:rsid w:val="004E29D5"/>
    <w:rsid w:val="004E4710"/>
    <w:rsid w:val="004E5DB5"/>
    <w:rsid w:val="004F178E"/>
    <w:rsid w:val="004F2505"/>
    <w:rsid w:val="004F3DA9"/>
    <w:rsid w:val="004F4E49"/>
    <w:rsid w:val="004F5DF5"/>
    <w:rsid w:val="004F7E76"/>
    <w:rsid w:val="005007A5"/>
    <w:rsid w:val="00501C44"/>
    <w:rsid w:val="00502BA9"/>
    <w:rsid w:val="00503171"/>
    <w:rsid w:val="0050461E"/>
    <w:rsid w:val="00505315"/>
    <w:rsid w:val="00506C28"/>
    <w:rsid w:val="00510307"/>
    <w:rsid w:val="0051073F"/>
    <w:rsid w:val="00512FF8"/>
    <w:rsid w:val="00514708"/>
    <w:rsid w:val="005154FC"/>
    <w:rsid w:val="00515FCD"/>
    <w:rsid w:val="00516388"/>
    <w:rsid w:val="00516BBD"/>
    <w:rsid w:val="0052177C"/>
    <w:rsid w:val="00523599"/>
    <w:rsid w:val="00523679"/>
    <w:rsid w:val="00523F66"/>
    <w:rsid w:val="0052497F"/>
    <w:rsid w:val="00525DE1"/>
    <w:rsid w:val="00526842"/>
    <w:rsid w:val="00526D4C"/>
    <w:rsid w:val="005301BD"/>
    <w:rsid w:val="00532EE1"/>
    <w:rsid w:val="005331E1"/>
    <w:rsid w:val="00533797"/>
    <w:rsid w:val="005340CF"/>
    <w:rsid w:val="00534184"/>
    <w:rsid w:val="00534DA0"/>
    <w:rsid w:val="0053617C"/>
    <w:rsid w:val="0054001D"/>
    <w:rsid w:val="0054082A"/>
    <w:rsid w:val="00540AA4"/>
    <w:rsid w:val="00541D35"/>
    <w:rsid w:val="00543547"/>
    <w:rsid w:val="0054375D"/>
    <w:rsid w:val="005437E8"/>
    <w:rsid w:val="00543E6C"/>
    <w:rsid w:val="00544144"/>
    <w:rsid w:val="0054423A"/>
    <w:rsid w:val="005443AC"/>
    <w:rsid w:val="00545402"/>
    <w:rsid w:val="00547BC5"/>
    <w:rsid w:val="005524B2"/>
    <w:rsid w:val="00552FB3"/>
    <w:rsid w:val="005532B2"/>
    <w:rsid w:val="00553B6F"/>
    <w:rsid w:val="00555383"/>
    <w:rsid w:val="005555B9"/>
    <w:rsid w:val="00555851"/>
    <w:rsid w:val="00556336"/>
    <w:rsid w:val="0055673D"/>
    <w:rsid w:val="00557A12"/>
    <w:rsid w:val="00557E4E"/>
    <w:rsid w:val="00560E31"/>
    <w:rsid w:val="005619EA"/>
    <w:rsid w:val="00563292"/>
    <w:rsid w:val="00565087"/>
    <w:rsid w:val="0056573F"/>
    <w:rsid w:val="00565EB5"/>
    <w:rsid w:val="00565F75"/>
    <w:rsid w:val="005665B1"/>
    <w:rsid w:val="00570161"/>
    <w:rsid w:val="00571279"/>
    <w:rsid w:val="00573674"/>
    <w:rsid w:val="0057436B"/>
    <w:rsid w:val="00576120"/>
    <w:rsid w:val="00576152"/>
    <w:rsid w:val="0057666F"/>
    <w:rsid w:val="00576E83"/>
    <w:rsid w:val="0057762F"/>
    <w:rsid w:val="00580998"/>
    <w:rsid w:val="0058229A"/>
    <w:rsid w:val="00582687"/>
    <w:rsid w:val="00583FD0"/>
    <w:rsid w:val="005842FD"/>
    <w:rsid w:val="005857BD"/>
    <w:rsid w:val="005859B5"/>
    <w:rsid w:val="00587408"/>
    <w:rsid w:val="00587B09"/>
    <w:rsid w:val="005908EF"/>
    <w:rsid w:val="00592922"/>
    <w:rsid w:val="0059460A"/>
    <w:rsid w:val="00594D7D"/>
    <w:rsid w:val="0059527F"/>
    <w:rsid w:val="005953B1"/>
    <w:rsid w:val="00596FB6"/>
    <w:rsid w:val="005A0144"/>
    <w:rsid w:val="005A0155"/>
    <w:rsid w:val="005A05DC"/>
    <w:rsid w:val="005A49C6"/>
    <w:rsid w:val="005B2846"/>
    <w:rsid w:val="005B2B10"/>
    <w:rsid w:val="005B2C99"/>
    <w:rsid w:val="005B5708"/>
    <w:rsid w:val="005C1364"/>
    <w:rsid w:val="005C2568"/>
    <w:rsid w:val="005C3878"/>
    <w:rsid w:val="005C5269"/>
    <w:rsid w:val="005C6E69"/>
    <w:rsid w:val="005C7E39"/>
    <w:rsid w:val="005D0940"/>
    <w:rsid w:val="005D0E2E"/>
    <w:rsid w:val="005D112B"/>
    <w:rsid w:val="005D2A71"/>
    <w:rsid w:val="005D50E2"/>
    <w:rsid w:val="005D5360"/>
    <w:rsid w:val="005D59FE"/>
    <w:rsid w:val="005D5F41"/>
    <w:rsid w:val="005D7C7A"/>
    <w:rsid w:val="005E0233"/>
    <w:rsid w:val="005E0479"/>
    <w:rsid w:val="005E0751"/>
    <w:rsid w:val="005E177D"/>
    <w:rsid w:val="005E2236"/>
    <w:rsid w:val="005E2378"/>
    <w:rsid w:val="005E2797"/>
    <w:rsid w:val="005E34D1"/>
    <w:rsid w:val="005E4EF9"/>
    <w:rsid w:val="005E6A5E"/>
    <w:rsid w:val="005E75D9"/>
    <w:rsid w:val="005F19A9"/>
    <w:rsid w:val="005F1BE6"/>
    <w:rsid w:val="005F27ED"/>
    <w:rsid w:val="005F7D3E"/>
    <w:rsid w:val="006001D3"/>
    <w:rsid w:val="00602888"/>
    <w:rsid w:val="0060433C"/>
    <w:rsid w:val="0060506A"/>
    <w:rsid w:val="00605342"/>
    <w:rsid w:val="00605581"/>
    <w:rsid w:val="00606E70"/>
    <w:rsid w:val="00606EAC"/>
    <w:rsid w:val="006110D6"/>
    <w:rsid w:val="00611566"/>
    <w:rsid w:val="00611931"/>
    <w:rsid w:val="0061278F"/>
    <w:rsid w:val="006150E0"/>
    <w:rsid w:val="0061617F"/>
    <w:rsid w:val="00616AF6"/>
    <w:rsid w:val="00620EF8"/>
    <w:rsid w:val="00621A15"/>
    <w:rsid w:val="00621F73"/>
    <w:rsid w:val="00622621"/>
    <w:rsid w:val="00622B23"/>
    <w:rsid w:val="00622B5B"/>
    <w:rsid w:val="006265C0"/>
    <w:rsid w:val="0062665A"/>
    <w:rsid w:val="00626DFD"/>
    <w:rsid w:val="006272DE"/>
    <w:rsid w:val="0063426A"/>
    <w:rsid w:val="00634449"/>
    <w:rsid w:val="0063548C"/>
    <w:rsid w:val="006375E6"/>
    <w:rsid w:val="006424C9"/>
    <w:rsid w:val="0064315D"/>
    <w:rsid w:val="00643570"/>
    <w:rsid w:val="00643E9F"/>
    <w:rsid w:val="006454F8"/>
    <w:rsid w:val="00645B34"/>
    <w:rsid w:val="00646D99"/>
    <w:rsid w:val="00652237"/>
    <w:rsid w:val="0065428B"/>
    <w:rsid w:val="0065491B"/>
    <w:rsid w:val="0065615F"/>
    <w:rsid w:val="00656910"/>
    <w:rsid w:val="006574C0"/>
    <w:rsid w:val="006574F4"/>
    <w:rsid w:val="00660042"/>
    <w:rsid w:val="006628D0"/>
    <w:rsid w:val="00663BA1"/>
    <w:rsid w:val="00664159"/>
    <w:rsid w:val="00664750"/>
    <w:rsid w:val="00667D04"/>
    <w:rsid w:val="00671EAD"/>
    <w:rsid w:val="00673A22"/>
    <w:rsid w:val="00675B18"/>
    <w:rsid w:val="00675CEB"/>
    <w:rsid w:val="00675E77"/>
    <w:rsid w:val="00676336"/>
    <w:rsid w:val="006820E1"/>
    <w:rsid w:val="00683645"/>
    <w:rsid w:val="00684420"/>
    <w:rsid w:val="00686762"/>
    <w:rsid w:val="00686FBE"/>
    <w:rsid w:val="006903F1"/>
    <w:rsid w:val="006910E4"/>
    <w:rsid w:val="0069122F"/>
    <w:rsid w:val="00692B78"/>
    <w:rsid w:val="00695B45"/>
    <w:rsid w:val="006966F9"/>
    <w:rsid w:val="00696821"/>
    <w:rsid w:val="0069729C"/>
    <w:rsid w:val="00697860"/>
    <w:rsid w:val="006A04DE"/>
    <w:rsid w:val="006A164F"/>
    <w:rsid w:val="006A1BBE"/>
    <w:rsid w:val="006A1E6B"/>
    <w:rsid w:val="006A370F"/>
    <w:rsid w:val="006A3A5D"/>
    <w:rsid w:val="006A3F4C"/>
    <w:rsid w:val="006A52D9"/>
    <w:rsid w:val="006A6308"/>
    <w:rsid w:val="006B4EF2"/>
    <w:rsid w:val="006B52A4"/>
    <w:rsid w:val="006B5BDC"/>
    <w:rsid w:val="006B6B89"/>
    <w:rsid w:val="006B76F2"/>
    <w:rsid w:val="006B786A"/>
    <w:rsid w:val="006B7FA4"/>
    <w:rsid w:val="006C04BD"/>
    <w:rsid w:val="006C14B1"/>
    <w:rsid w:val="006C4252"/>
    <w:rsid w:val="006C42DF"/>
    <w:rsid w:val="006C46B4"/>
    <w:rsid w:val="006C66D8"/>
    <w:rsid w:val="006C6A26"/>
    <w:rsid w:val="006D0243"/>
    <w:rsid w:val="006D051F"/>
    <w:rsid w:val="006D06B2"/>
    <w:rsid w:val="006D0CE9"/>
    <w:rsid w:val="006D1E24"/>
    <w:rsid w:val="006D3509"/>
    <w:rsid w:val="006D35DE"/>
    <w:rsid w:val="006D393B"/>
    <w:rsid w:val="006D5E3A"/>
    <w:rsid w:val="006D69F5"/>
    <w:rsid w:val="006D6AD7"/>
    <w:rsid w:val="006D72ED"/>
    <w:rsid w:val="006D78A5"/>
    <w:rsid w:val="006D7A73"/>
    <w:rsid w:val="006D7CC3"/>
    <w:rsid w:val="006E0CE5"/>
    <w:rsid w:val="006E1417"/>
    <w:rsid w:val="006E1A2C"/>
    <w:rsid w:val="006E285D"/>
    <w:rsid w:val="006E52EF"/>
    <w:rsid w:val="006E5F2F"/>
    <w:rsid w:val="006F42A6"/>
    <w:rsid w:val="006F6A2C"/>
    <w:rsid w:val="006F79F2"/>
    <w:rsid w:val="006F7E8E"/>
    <w:rsid w:val="0070247A"/>
    <w:rsid w:val="00705B31"/>
    <w:rsid w:val="00706638"/>
    <w:rsid w:val="007069DC"/>
    <w:rsid w:val="00710201"/>
    <w:rsid w:val="00710CBC"/>
    <w:rsid w:val="00711915"/>
    <w:rsid w:val="00713380"/>
    <w:rsid w:val="0071386A"/>
    <w:rsid w:val="007146A4"/>
    <w:rsid w:val="007165F8"/>
    <w:rsid w:val="00720342"/>
    <w:rsid w:val="0072073A"/>
    <w:rsid w:val="007213E8"/>
    <w:rsid w:val="00722C28"/>
    <w:rsid w:val="00723289"/>
    <w:rsid w:val="00723FEE"/>
    <w:rsid w:val="0072455B"/>
    <w:rsid w:val="007246C0"/>
    <w:rsid w:val="007254DD"/>
    <w:rsid w:val="00733F9B"/>
    <w:rsid w:val="007342B5"/>
    <w:rsid w:val="00734A5B"/>
    <w:rsid w:val="0073696F"/>
    <w:rsid w:val="00737519"/>
    <w:rsid w:val="0074017C"/>
    <w:rsid w:val="00740A26"/>
    <w:rsid w:val="00740A3C"/>
    <w:rsid w:val="00741A06"/>
    <w:rsid w:val="00744E76"/>
    <w:rsid w:val="007456E9"/>
    <w:rsid w:val="0074589C"/>
    <w:rsid w:val="0074690B"/>
    <w:rsid w:val="00746F7F"/>
    <w:rsid w:val="00753364"/>
    <w:rsid w:val="00753A05"/>
    <w:rsid w:val="007568EB"/>
    <w:rsid w:val="00757399"/>
    <w:rsid w:val="00757647"/>
    <w:rsid w:val="00757D40"/>
    <w:rsid w:val="007602FB"/>
    <w:rsid w:val="007616F4"/>
    <w:rsid w:val="00761E56"/>
    <w:rsid w:val="007621E4"/>
    <w:rsid w:val="00763559"/>
    <w:rsid w:val="007662B5"/>
    <w:rsid w:val="00767EA9"/>
    <w:rsid w:val="00775337"/>
    <w:rsid w:val="007759FD"/>
    <w:rsid w:val="0077748D"/>
    <w:rsid w:val="00780AF3"/>
    <w:rsid w:val="00781724"/>
    <w:rsid w:val="007817D3"/>
    <w:rsid w:val="00781F0F"/>
    <w:rsid w:val="007821EF"/>
    <w:rsid w:val="00782718"/>
    <w:rsid w:val="007843E8"/>
    <w:rsid w:val="00784EA2"/>
    <w:rsid w:val="0078727C"/>
    <w:rsid w:val="00787286"/>
    <w:rsid w:val="0079049D"/>
    <w:rsid w:val="00791827"/>
    <w:rsid w:val="00792999"/>
    <w:rsid w:val="00793DC5"/>
    <w:rsid w:val="00794066"/>
    <w:rsid w:val="007965AA"/>
    <w:rsid w:val="007966FC"/>
    <w:rsid w:val="007A0A73"/>
    <w:rsid w:val="007A3E6F"/>
    <w:rsid w:val="007A443D"/>
    <w:rsid w:val="007A4A41"/>
    <w:rsid w:val="007A4C1B"/>
    <w:rsid w:val="007A51FF"/>
    <w:rsid w:val="007A6DDB"/>
    <w:rsid w:val="007A71FC"/>
    <w:rsid w:val="007B0968"/>
    <w:rsid w:val="007B0982"/>
    <w:rsid w:val="007B18D8"/>
    <w:rsid w:val="007B1EDD"/>
    <w:rsid w:val="007B3044"/>
    <w:rsid w:val="007B3771"/>
    <w:rsid w:val="007B4F64"/>
    <w:rsid w:val="007B56E3"/>
    <w:rsid w:val="007B5B0A"/>
    <w:rsid w:val="007B75E0"/>
    <w:rsid w:val="007B7C4D"/>
    <w:rsid w:val="007C0839"/>
    <w:rsid w:val="007C091A"/>
    <w:rsid w:val="007C095F"/>
    <w:rsid w:val="007C2D37"/>
    <w:rsid w:val="007C2DD0"/>
    <w:rsid w:val="007C3A5C"/>
    <w:rsid w:val="007C50BC"/>
    <w:rsid w:val="007C7A29"/>
    <w:rsid w:val="007D07D8"/>
    <w:rsid w:val="007D30E5"/>
    <w:rsid w:val="007D4889"/>
    <w:rsid w:val="007D4ECA"/>
    <w:rsid w:val="007D583B"/>
    <w:rsid w:val="007D61C6"/>
    <w:rsid w:val="007D6A8A"/>
    <w:rsid w:val="007D70E4"/>
    <w:rsid w:val="007E045C"/>
    <w:rsid w:val="007F15E2"/>
    <w:rsid w:val="007F1896"/>
    <w:rsid w:val="007F1F73"/>
    <w:rsid w:val="007F2E08"/>
    <w:rsid w:val="007F30F3"/>
    <w:rsid w:val="007F50EE"/>
    <w:rsid w:val="007F616B"/>
    <w:rsid w:val="007F6FB7"/>
    <w:rsid w:val="00800F04"/>
    <w:rsid w:val="00801233"/>
    <w:rsid w:val="0080158D"/>
    <w:rsid w:val="0080232E"/>
    <w:rsid w:val="008028A4"/>
    <w:rsid w:val="00802C63"/>
    <w:rsid w:val="0080759B"/>
    <w:rsid w:val="0081105F"/>
    <w:rsid w:val="0081180D"/>
    <w:rsid w:val="008131FF"/>
    <w:rsid w:val="00813245"/>
    <w:rsid w:val="00814D60"/>
    <w:rsid w:val="00815133"/>
    <w:rsid w:val="00815A61"/>
    <w:rsid w:val="00817369"/>
    <w:rsid w:val="00824204"/>
    <w:rsid w:val="008257E9"/>
    <w:rsid w:val="00825FB8"/>
    <w:rsid w:val="00831852"/>
    <w:rsid w:val="00832802"/>
    <w:rsid w:val="00834776"/>
    <w:rsid w:val="008354C7"/>
    <w:rsid w:val="00835ACD"/>
    <w:rsid w:val="00835C79"/>
    <w:rsid w:val="00835E0F"/>
    <w:rsid w:val="00836A87"/>
    <w:rsid w:val="00836DB7"/>
    <w:rsid w:val="00837654"/>
    <w:rsid w:val="00840DE0"/>
    <w:rsid w:val="0084129E"/>
    <w:rsid w:val="0084202B"/>
    <w:rsid w:val="008427E7"/>
    <w:rsid w:val="00842D12"/>
    <w:rsid w:val="0084394B"/>
    <w:rsid w:val="00843FCA"/>
    <w:rsid w:val="008459DC"/>
    <w:rsid w:val="00847A32"/>
    <w:rsid w:val="00850975"/>
    <w:rsid w:val="00851503"/>
    <w:rsid w:val="00853734"/>
    <w:rsid w:val="008542A1"/>
    <w:rsid w:val="00856898"/>
    <w:rsid w:val="00860C3C"/>
    <w:rsid w:val="008617CD"/>
    <w:rsid w:val="0086354A"/>
    <w:rsid w:val="00864886"/>
    <w:rsid w:val="008649AF"/>
    <w:rsid w:val="0086538E"/>
    <w:rsid w:val="00865546"/>
    <w:rsid w:val="008669D2"/>
    <w:rsid w:val="008719D2"/>
    <w:rsid w:val="00871D14"/>
    <w:rsid w:val="008735CA"/>
    <w:rsid w:val="008766D9"/>
    <w:rsid w:val="008768CA"/>
    <w:rsid w:val="00876DAE"/>
    <w:rsid w:val="00877EF9"/>
    <w:rsid w:val="00877F81"/>
    <w:rsid w:val="00880559"/>
    <w:rsid w:val="00881976"/>
    <w:rsid w:val="00881DE2"/>
    <w:rsid w:val="00882741"/>
    <w:rsid w:val="00882CBD"/>
    <w:rsid w:val="00882F20"/>
    <w:rsid w:val="008835E7"/>
    <w:rsid w:val="00883818"/>
    <w:rsid w:val="00883B3F"/>
    <w:rsid w:val="00884413"/>
    <w:rsid w:val="00884FB3"/>
    <w:rsid w:val="008867F4"/>
    <w:rsid w:val="0089072F"/>
    <w:rsid w:val="0089128F"/>
    <w:rsid w:val="0089282E"/>
    <w:rsid w:val="00893101"/>
    <w:rsid w:val="008939E7"/>
    <w:rsid w:val="008A0EA2"/>
    <w:rsid w:val="008A1FE4"/>
    <w:rsid w:val="008A4071"/>
    <w:rsid w:val="008A4BD3"/>
    <w:rsid w:val="008A5EE1"/>
    <w:rsid w:val="008A5F44"/>
    <w:rsid w:val="008A61E0"/>
    <w:rsid w:val="008B079F"/>
    <w:rsid w:val="008B1B8D"/>
    <w:rsid w:val="008B2A41"/>
    <w:rsid w:val="008B311C"/>
    <w:rsid w:val="008B3853"/>
    <w:rsid w:val="008B5306"/>
    <w:rsid w:val="008B55E6"/>
    <w:rsid w:val="008C275A"/>
    <w:rsid w:val="008C2E2A"/>
    <w:rsid w:val="008C3057"/>
    <w:rsid w:val="008C366A"/>
    <w:rsid w:val="008C5EBD"/>
    <w:rsid w:val="008C7523"/>
    <w:rsid w:val="008D07CB"/>
    <w:rsid w:val="008D088A"/>
    <w:rsid w:val="008D1011"/>
    <w:rsid w:val="008D20C3"/>
    <w:rsid w:val="008D2E4D"/>
    <w:rsid w:val="008D35A4"/>
    <w:rsid w:val="008D3826"/>
    <w:rsid w:val="008D42E4"/>
    <w:rsid w:val="008D6704"/>
    <w:rsid w:val="008D6F72"/>
    <w:rsid w:val="008D71B2"/>
    <w:rsid w:val="008E0E46"/>
    <w:rsid w:val="008E1ADE"/>
    <w:rsid w:val="008E23EE"/>
    <w:rsid w:val="008E44F0"/>
    <w:rsid w:val="008E53C3"/>
    <w:rsid w:val="008E597A"/>
    <w:rsid w:val="008E7A7D"/>
    <w:rsid w:val="008F1416"/>
    <w:rsid w:val="008F1FA5"/>
    <w:rsid w:val="008F224F"/>
    <w:rsid w:val="008F396F"/>
    <w:rsid w:val="008F3CB1"/>
    <w:rsid w:val="008F3DCD"/>
    <w:rsid w:val="008F4B19"/>
    <w:rsid w:val="008F68D2"/>
    <w:rsid w:val="008F70D4"/>
    <w:rsid w:val="008F71B7"/>
    <w:rsid w:val="00900B8D"/>
    <w:rsid w:val="009015EF"/>
    <w:rsid w:val="009022A9"/>
    <w:rsid w:val="009025D6"/>
    <w:rsid w:val="0090271F"/>
    <w:rsid w:val="00902DB9"/>
    <w:rsid w:val="009038D3"/>
    <w:rsid w:val="0090466A"/>
    <w:rsid w:val="00904F31"/>
    <w:rsid w:val="00906199"/>
    <w:rsid w:val="00906993"/>
    <w:rsid w:val="009076A2"/>
    <w:rsid w:val="00911BFE"/>
    <w:rsid w:val="0091674B"/>
    <w:rsid w:val="00916C34"/>
    <w:rsid w:val="0091716E"/>
    <w:rsid w:val="00917176"/>
    <w:rsid w:val="00920836"/>
    <w:rsid w:val="0092120C"/>
    <w:rsid w:val="0092279E"/>
    <w:rsid w:val="009227AE"/>
    <w:rsid w:val="009233A7"/>
    <w:rsid w:val="00923655"/>
    <w:rsid w:val="00923CAE"/>
    <w:rsid w:val="009267A6"/>
    <w:rsid w:val="00931CB4"/>
    <w:rsid w:val="0093393F"/>
    <w:rsid w:val="00935432"/>
    <w:rsid w:val="00935A44"/>
    <w:rsid w:val="00936071"/>
    <w:rsid w:val="009360BC"/>
    <w:rsid w:val="009376CD"/>
    <w:rsid w:val="00937C61"/>
    <w:rsid w:val="00940212"/>
    <w:rsid w:val="009406B7"/>
    <w:rsid w:val="009420C4"/>
    <w:rsid w:val="00942D21"/>
    <w:rsid w:val="00942EC2"/>
    <w:rsid w:val="009431B8"/>
    <w:rsid w:val="00943588"/>
    <w:rsid w:val="0094433E"/>
    <w:rsid w:val="009455B7"/>
    <w:rsid w:val="009459AD"/>
    <w:rsid w:val="00947A3E"/>
    <w:rsid w:val="00947F77"/>
    <w:rsid w:val="00954492"/>
    <w:rsid w:val="009546E8"/>
    <w:rsid w:val="009550F3"/>
    <w:rsid w:val="0095633D"/>
    <w:rsid w:val="00960FF7"/>
    <w:rsid w:val="00961056"/>
    <w:rsid w:val="00961A18"/>
    <w:rsid w:val="00961B32"/>
    <w:rsid w:val="00962509"/>
    <w:rsid w:val="00962E4A"/>
    <w:rsid w:val="00965E37"/>
    <w:rsid w:val="00966DAF"/>
    <w:rsid w:val="00967582"/>
    <w:rsid w:val="0097063F"/>
    <w:rsid w:val="00970DB3"/>
    <w:rsid w:val="00971E6B"/>
    <w:rsid w:val="00974216"/>
    <w:rsid w:val="00974BB0"/>
    <w:rsid w:val="00975342"/>
    <w:rsid w:val="009754F8"/>
    <w:rsid w:val="00975BCD"/>
    <w:rsid w:val="0098006A"/>
    <w:rsid w:val="00980CDF"/>
    <w:rsid w:val="00981D17"/>
    <w:rsid w:val="00985670"/>
    <w:rsid w:val="00985B77"/>
    <w:rsid w:val="00985BE6"/>
    <w:rsid w:val="009864B7"/>
    <w:rsid w:val="00991458"/>
    <w:rsid w:val="009923DC"/>
    <w:rsid w:val="0099275C"/>
    <w:rsid w:val="009928A9"/>
    <w:rsid w:val="00997876"/>
    <w:rsid w:val="009A024D"/>
    <w:rsid w:val="009A0AF3"/>
    <w:rsid w:val="009A4D4D"/>
    <w:rsid w:val="009A6E11"/>
    <w:rsid w:val="009A782D"/>
    <w:rsid w:val="009A7ED8"/>
    <w:rsid w:val="009B04B8"/>
    <w:rsid w:val="009B07CD"/>
    <w:rsid w:val="009B138C"/>
    <w:rsid w:val="009B372E"/>
    <w:rsid w:val="009B408B"/>
    <w:rsid w:val="009B4AB9"/>
    <w:rsid w:val="009B4C9B"/>
    <w:rsid w:val="009B7B1D"/>
    <w:rsid w:val="009C090A"/>
    <w:rsid w:val="009C0DCB"/>
    <w:rsid w:val="009C19E9"/>
    <w:rsid w:val="009C7314"/>
    <w:rsid w:val="009D0906"/>
    <w:rsid w:val="009D2C50"/>
    <w:rsid w:val="009D3556"/>
    <w:rsid w:val="009D3CB4"/>
    <w:rsid w:val="009D47A2"/>
    <w:rsid w:val="009D537B"/>
    <w:rsid w:val="009D68B8"/>
    <w:rsid w:val="009D6C8E"/>
    <w:rsid w:val="009D74A6"/>
    <w:rsid w:val="009E0E87"/>
    <w:rsid w:val="009E265B"/>
    <w:rsid w:val="009E340D"/>
    <w:rsid w:val="009E4BB0"/>
    <w:rsid w:val="009E52A4"/>
    <w:rsid w:val="009F0C5A"/>
    <w:rsid w:val="009F129D"/>
    <w:rsid w:val="009F1EB6"/>
    <w:rsid w:val="009F2B66"/>
    <w:rsid w:val="009F464B"/>
    <w:rsid w:val="009F5880"/>
    <w:rsid w:val="009F6182"/>
    <w:rsid w:val="009F6AEF"/>
    <w:rsid w:val="00A03102"/>
    <w:rsid w:val="00A06623"/>
    <w:rsid w:val="00A10F02"/>
    <w:rsid w:val="00A1171D"/>
    <w:rsid w:val="00A11749"/>
    <w:rsid w:val="00A15A3C"/>
    <w:rsid w:val="00A15C77"/>
    <w:rsid w:val="00A16EE8"/>
    <w:rsid w:val="00A204CA"/>
    <w:rsid w:val="00A209D6"/>
    <w:rsid w:val="00A22738"/>
    <w:rsid w:val="00A22EE0"/>
    <w:rsid w:val="00A231DF"/>
    <w:rsid w:val="00A23A94"/>
    <w:rsid w:val="00A24D60"/>
    <w:rsid w:val="00A2532B"/>
    <w:rsid w:val="00A37DB4"/>
    <w:rsid w:val="00A413DB"/>
    <w:rsid w:val="00A413F8"/>
    <w:rsid w:val="00A41507"/>
    <w:rsid w:val="00A425F7"/>
    <w:rsid w:val="00A436AB"/>
    <w:rsid w:val="00A46575"/>
    <w:rsid w:val="00A52412"/>
    <w:rsid w:val="00A53724"/>
    <w:rsid w:val="00A54242"/>
    <w:rsid w:val="00A543D4"/>
    <w:rsid w:val="00A54B2B"/>
    <w:rsid w:val="00A55221"/>
    <w:rsid w:val="00A56540"/>
    <w:rsid w:val="00A61E0E"/>
    <w:rsid w:val="00A62917"/>
    <w:rsid w:val="00A63ECB"/>
    <w:rsid w:val="00A67893"/>
    <w:rsid w:val="00A72C8C"/>
    <w:rsid w:val="00A74AC4"/>
    <w:rsid w:val="00A76C1C"/>
    <w:rsid w:val="00A777DB"/>
    <w:rsid w:val="00A77869"/>
    <w:rsid w:val="00A800C9"/>
    <w:rsid w:val="00A810E6"/>
    <w:rsid w:val="00A82346"/>
    <w:rsid w:val="00A83AD9"/>
    <w:rsid w:val="00A84FA3"/>
    <w:rsid w:val="00A85EC9"/>
    <w:rsid w:val="00A876A6"/>
    <w:rsid w:val="00A92315"/>
    <w:rsid w:val="00A938BA"/>
    <w:rsid w:val="00A96690"/>
    <w:rsid w:val="00A9671C"/>
    <w:rsid w:val="00A97A33"/>
    <w:rsid w:val="00AA0944"/>
    <w:rsid w:val="00AA1553"/>
    <w:rsid w:val="00AA2475"/>
    <w:rsid w:val="00AB1AC7"/>
    <w:rsid w:val="00AB1B04"/>
    <w:rsid w:val="00AB59B7"/>
    <w:rsid w:val="00AB6A64"/>
    <w:rsid w:val="00AC2126"/>
    <w:rsid w:val="00AC3D5D"/>
    <w:rsid w:val="00AC42A0"/>
    <w:rsid w:val="00AC48B9"/>
    <w:rsid w:val="00AC54AC"/>
    <w:rsid w:val="00AC68E2"/>
    <w:rsid w:val="00AC74B4"/>
    <w:rsid w:val="00AD2BD5"/>
    <w:rsid w:val="00AE2B01"/>
    <w:rsid w:val="00AE2D9D"/>
    <w:rsid w:val="00AF02AE"/>
    <w:rsid w:val="00AF2093"/>
    <w:rsid w:val="00AF4706"/>
    <w:rsid w:val="00B0016B"/>
    <w:rsid w:val="00B00FAF"/>
    <w:rsid w:val="00B013B0"/>
    <w:rsid w:val="00B0489A"/>
    <w:rsid w:val="00B05380"/>
    <w:rsid w:val="00B05413"/>
    <w:rsid w:val="00B057FF"/>
    <w:rsid w:val="00B05962"/>
    <w:rsid w:val="00B079FA"/>
    <w:rsid w:val="00B1009A"/>
    <w:rsid w:val="00B10E85"/>
    <w:rsid w:val="00B11BA2"/>
    <w:rsid w:val="00B15449"/>
    <w:rsid w:val="00B16C2F"/>
    <w:rsid w:val="00B17EBA"/>
    <w:rsid w:val="00B20427"/>
    <w:rsid w:val="00B205A7"/>
    <w:rsid w:val="00B2139D"/>
    <w:rsid w:val="00B2629B"/>
    <w:rsid w:val="00B26FF3"/>
    <w:rsid w:val="00B27303"/>
    <w:rsid w:val="00B304A4"/>
    <w:rsid w:val="00B3161E"/>
    <w:rsid w:val="00B35C71"/>
    <w:rsid w:val="00B36645"/>
    <w:rsid w:val="00B36FAC"/>
    <w:rsid w:val="00B370BA"/>
    <w:rsid w:val="00B37C5F"/>
    <w:rsid w:val="00B4185A"/>
    <w:rsid w:val="00B41E1E"/>
    <w:rsid w:val="00B43CD4"/>
    <w:rsid w:val="00B44C59"/>
    <w:rsid w:val="00B46DEA"/>
    <w:rsid w:val="00B476B4"/>
    <w:rsid w:val="00B477AD"/>
    <w:rsid w:val="00B47FD1"/>
    <w:rsid w:val="00B50F5C"/>
    <w:rsid w:val="00B516BB"/>
    <w:rsid w:val="00B6091D"/>
    <w:rsid w:val="00B61228"/>
    <w:rsid w:val="00B61F2A"/>
    <w:rsid w:val="00B62C96"/>
    <w:rsid w:val="00B6362B"/>
    <w:rsid w:val="00B646C9"/>
    <w:rsid w:val="00B64BDB"/>
    <w:rsid w:val="00B65BAE"/>
    <w:rsid w:val="00B65E7A"/>
    <w:rsid w:val="00B6650C"/>
    <w:rsid w:val="00B714E9"/>
    <w:rsid w:val="00B71635"/>
    <w:rsid w:val="00B734A5"/>
    <w:rsid w:val="00B741EB"/>
    <w:rsid w:val="00B7431C"/>
    <w:rsid w:val="00B75A97"/>
    <w:rsid w:val="00B77295"/>
    <w:rsid w:val="00B77BF1"/>
    <w:rsid w:val="00B84DB2"/>
    <w:rsid w:val="00B8625E"/>
    <w:rsid w:val="00B86B0E"/>
    <w:rsid w:val="00B86BB0"/>
    <w:rsid w:val="00B907BB"/>
    <w:rsid w:val="00B91524"/>
    <w:rsid w:val="00B91C78"/>
    <w:rsid w:val="00B92AB7"/>
    <w:rsid w:val="00B94512"/>
    <w:rsid w:val="00B95A26"/>
    <w:rsid w:val="00B95D4A"/>
    <w:rsid w:val="00B96597"/>
    <w:rsid w:val="00B967DE"/>
    <w:rsid w:val="00B97CE4"/>
    <w:rsid w:val="00BA0358"/>
    <w:rsid w:val="00BA15F2"/>
    <w:rsid w:val="00BA267E"/>
    <w:rsid w:val="00BA2A34"/>
    <w:rsid w:val="00BA3271"/>
    <w:rsid w:val="00BA3310"/>
    <w:rsid w:val="00BA3FF8"/>
    <w:rsid w:val="00BA7B7C"/>
    <w:rsid w:val="00BB1699"/>
    <w:rsid w:val="00BB1762"/>
    <w:rsid w:val="00BB1AE9"/>
    <w:rsid w:val="00BB583E"/>
    <w:rsid w:val="00BB7FF4"/>
    <w:rsid w:val="00BC0263"/>
    <w:rsid w:val="00BC31A4"/>
    <w:rsid w:val="00BC3555"/>
    <w:rsid w:val="00BC5837"/>
    <w:rsid w:val="00BC5DFE"/>
    <w:rsid w:val="00BC661A"/>
    <w:rsid w:val="00BC6D24"/>
    <w:rsid w:val="00BD0905"/>
    <w:rsid w:val="00BD098F"/>
    <w:rsid w:val="00BD0F7B"/>
    <w:rsid w:val="00BD1751"/>
    <w:rsid w:val="00BD2498"/>
    <w:rsid w:val="00BD375B"/>
    <w:rsid w:val="00BD5979"/>
    <w:rsid w:val="00BD7ABB"/>
    <w:rsid w:val="00BD7C57"/>
    <w:rsid w:val="00BE112D"/>
    <w:rsid w:val="00BE1B27"/>
    <w:rsid w:val="00BE1B63"/>
    <w:rsid w:val="00BE1E7B"/>
    <w:rsid w:val="00BE22DE"/>
    <w:rsid w:val="00BE2A84"/>
    <w:rsid w:val="00BE4555"/>
    <w:rsid w:val="00BE5018"/>
    <w:rsid w:val="00BE53C5"/>
    <w:rsid w:val="00BE544E"/>
    <w:rsid w:val="00BE5B51"/>
    <w:rsid w:val="00BE5E9A"/>
    <w:rsid w:val="00BF0D2C"/>
    <w:rsid w:val="00BF0DB0"/>
    <w:rsid w:val="00BF1B81"/>
    <w:rsid w:val="00BF48E8"/>
    <w:rsid w:val="00BF544A"/>
    <w:rsid w:val="00BF6017"/>
    <w:rsid w:val="00BF6DCA"/>
    <w:rsid w:val="00C000ED"/>
    <w:rsid w:val="00C0434B"/>
    <w:rsid w:val="00C05E50"/>
    <w:rsid w:val="00C05E9E"/>
    <w:rsid w:val="00C11649"/>
    <w:rsid w:val="00C11A0C"/>
    <w:rsid w:val="00C12B51"/>
    <w:rsid w:val="00C133DE"/>
    <w:rsid w:val="00C149E3"/>
    <w:rsid w:val="00C15BF0"/>
    <w:rsid w:val="00C16F0F"/>
    <w:rsid w:val="00C20472"/>
    <w:rsid w:val="00C220A6"/>
    <w:rsid w:val="00C2229B"/>
    <w:rsid w:val="00C23421"/>
    <w:rsid w:val="00C24650"/>
    <w:rsid w:val="00C25465"/>
    <w:rsid w:val="00C31058"/>
    <w:rsid w:val="00C33079"/>
    <w:rsid w:val="00C335CC"/>
    <w:rsid w:val="00C41E7A"/>
    <w:rsid w:val="00C44573"/>
    <w:rsid w:val="00C44DCF"/>
    <w:rsid w:val="00C45BFD"/>
    <w:rsid w:val="00C46039"/>
    <w:rsid w:val="00C46E49"/>
    <w:rsid w:val="00C54A20"/>
    <w:rsid w:val="00C560DB"/>
    <w:rsid w:val="00C56248"/>
    <w:rsid w:val="00C563C1"/>
    <w:rsid w:val="00C60182"/>
    <w:rsid w:val="00C61D00"/>
    <w:rsid w:val="00C62682"/>
    <w:rsid w:val="00C63FB3"/>
    <w:rsid w:val="00C64F8E"/>
    <w:rsid w:val="00C6553E"/>
    <w:rsid w:val="00C668E3"/>
    <w:rsid w:val="00C6700C"/>
    <w:rsid w:val="00C74924"/>
    <w:rsid w:val="00C7523C"/>
    <w:rsid w:val="00C7575E"/>
    <w:rsid w:val="00C75F6C"/>
    <w:rsid w:val="00C7646B"/>
    <w:rsid w:val="00C766F4"/>
    <w:rsid w:val="00C8012D"/>
    <w:rsid w:val="00C815BD"/>
    <w:rsid w:val="00C82A45"/>
    <w:rsid w:val="00C83A13"/>
    <w:rsid w:val="00C8460C"/>
    <w:rsid w:val="00C84C85"/>
    <w:rsid w:val="00C872F1"/>
    <w:rsid w:val="00C9068C"/>
    <w:rsid w:val="00C90831"/>
    <w:rsid w:val="00C90B6D"/>
    <w:rsid w:val="00C91A7B"/>
    <w:rsid w:val="00C92633"/>
    <w:rsid w:val="00C92967"/>
    <w:rsid w:val="00C93896"/>
    <w:rsid w:val="00C93A51"/>
    <w:rsid w:val="00C93BE0"/>
    <w:rsid w:val="00C945E9"/>
    <w:rsid w:val="00C94758"/>
    <w:rsid w:val="00CA0B9A"/>
    <w:rsid w:val="00CA316E"/>
    <w:rsid w:val="00CA33FB"/>
    <w:rsid w:val="00CA3611"/>
    <w:rsid w:val="00CA3D0C"/>
    <w:rsid w:val="00CA4B98"/>
    <w:rsid w:val="00CA5009"/>
    <w:rsid w:val="00CA5E59"/>
    <w:rsid w:val="00CA5FC8"/>
    <w:rsid w:val="00CA64A9"/>
    <w:rsid w:val="00CA654B"/>
    <w:rsid w:val="00CB00DD"/>
    <w:rsid w:val="00CB0D7E"/>
    <w:rsid w:val="00CB1226"/>
    <w:rsid w:val="00CB1CB5"/>
    <w:rsid w:val="00CB2F1E"/>
    <w:rsid w:val="00CB4995"/>
    <w:rsid w:val="00CB635B"/>
    <w:rsid w:val="00CB701F"/>
    <w:rsid w:val="00CB72B8"/>
    <w:rsid w:val="00CC012A"/>
    <w:rsid w:val="00CC3FCA"/>
    <w:rsid w:val="00CC3FF1"/>
    <w:rsid w:val="00CC4105"/>
    <w:rsid w:val="00CC44B2"/>
    <w:rsid w:val="00CC5171"/>
    <w:rsid w:val="00CC56A3"/>
    <w:rsid w:val="00CD1F85"/>
    <w:rsid w:val="00CD2185"/>
    <w:rsid w:val="00CD3D11"/>
    <w:rsid w:val="00CD4C7B"/>
    <w:rsid w:val="00CD4C9C"/>
    <w:rsid w:val="00CD58FE"/>
    <w:rsid w:val="00CD718C"/>
    <w:rsid w:val="00CD7AE7"/>
    <w:rsid w:val="00CE3EF7"/>
    <w:rsid w:val="00CE4697"/>
    <w:rsid w:val="00CE5846"/>
    <w:rsid w:val="00CE5D40"/>
    <w:rsid w:val="00CE632D"/>
    <w:rsid w:val="00CE74E1"/>
    <w:rsid w:val="00CF2173"/>
    <w:rsid w:val="00CF39A4"/>
    <w:rsid w:val="00CF48C5"/>
    <w:rsid w:val="00CF6698"/>
    <w:rsid w:val="00D00C1D"/>
    <w:rsid w:val="00D03985"/>
    <w:rsid w:val="00D0494F"/>
    <w:rsid w:val="00D065D1"/>
    <w:rsid w:val="00D07803"/>
    <w:rsid w:val="00D07A9A"/>
    <w:rsid w:val="00D1121F"/>
    <w:rsid w:val="00D11394"/>
    <w:rsid w:val="00D13CA5"/>
    <w:rsid w:val="00D15914"/>
    <w:rsid w:val="00D1722F"/>
    <w:rsid w:val="00D17483"/>
    <w:rsid w:val="00D20496"/>
    <w:rsid w:val="00D22AC3"/>
    <w:rsid w:val="00D236F8"/>
    <w:rsid w:val="00D27C88"/>
    <w:rsid w:val="00D30AF7"/>
    <w:rsid w:val="00D32760"/>
    <w:rsid w:val="00D33BE3"/>
    <w:rsid w:val="00D34E2B"/>
    <w:rsid w:val="00D37197"/>
    <w:rsid w:val="00D3792D"/>
    <w:rsid w:val="00D40BF9"/>
    <w:rsid w:val="00D432ED"/>
    <w:rsid w:val="00D466B0"/>
    <w:rsid w:val="00D544A3"/>
    <w:rsid w:val="00D546DB"/>
    <w:rsid w:val="00D55893"/>
    <w:rsid w:val="00D55E47"/>
    <w:rsid w:val="00D57B05"/>
    <w:rsid w:val="00D60503"/>
    <w:rsid w:val="00D60CDC"/>
    <w:rsid w:val="00D60D20"/>
    <w:rsid w:val="00D6219B"/>
    <w:rsid w:val="00D62E19"/>
    <w:rsid w:val="00D63E09"/>
    <w:rsid w:val="00D64293"/>
    <w:rsid w:val="00D64AAF"/>
    <w:rsid w:val="00D64B07"/>
    <w:rsid w:val="00D67176"/>
    <w:rsid w:val="00D6733C"/>
    <w:rsid w:val="00D67709"/>
    <w:rsid w:val="00D67CD1"/>
    <w:rsid w:val="00D72615"/>
    <w:rsid w:val="00D732AF"/>
    <w:rsid w:val="00D7380A"/>
    <w:rsid w:val="00D738D6"/>
    <w:rsid w:val="00D74103"/>
    <w:rsid w:val="00D74C1F"/>
    <w:rsid w:val="00D75AD5"/>
    <w:rsid w:val="00D7719F"/>
    <w:rsid w:val="00D801C5"/>
    <w:rsid w:val="00D80795"/>
    <w:rsid w:val="00D80806"/>
    <w:rsid w:val="00D80915"/>
    <w:rsid w:val="00D809A4"/>
    <w:rsid w:val="00D82B84"/>
    <w:rsid w:val="00D83636"/>
    <w:rsid w:val="00D84BA4"/>
    <w:rsid w:val="00D854BE"/>
    <w:rsid w:val="00D879E6"/>
    <w:rsid w:val="00D87E00"/>
    <w:rsid w:val="00D903F9"/>
    <w:rsid w:val="00D90628"/>
    <w:rsid w:val="00D9134D"/>
    <w:rsid w:val="00D9339C"/>
    <w:rsid w:val="00D94973"/>
    <w:rsid w:val="00D96D11"/>
    <w:rsid w:val="00D97205"/>
    <w:rsid w:val="00DA0B4B"/>
    <w:rsid w:val="00DA10CE"/>
    <w:rsid w:val="00DA1160"/>
    <w:rsid w:val="00DA265A"/>
    <w:rsid w:val="00DA3271"/>
    <w:rsid w:val="00DA45A6"/>
    <w:rsid w:val="00DA4922"/>
    <w:rsid w:val="00DA57F4"/>
    <w:rsid w:val="00DA5941"/>
    <w:rsid w:val="00DA6AD6"/>
    <w:rsid w:val="00DA71E3"/>
    <w:rsid w:val="00DA7A03"/>
    <w:rsid w:val="00DB0DB8"/>
    <w:rsid w:val="00DB175C"/>
    <w:rsid w:val="00DB1818"/>
    <w:rsid w:val="00DB2576"/>
    <w:rsid w:val="00DB2BAA"/>
    <w:rsid w:val="00DB310E"/>
    <w:rsid w:val="00DB328F"/>
    <w:rsid w:val="00DB61BE"/>
    <w:rsid w:val="00DC0285"/>
    <w:rsid w:val="00DC0C7C"/>
    <w:rsid w:val="00DC154F"/>
    <w:rsid w:val="00DC1908"/>
    <w:rsid w:val="00DC2A50"/>
    <w:rsid w:val="00DC309B"/>
    <w:rsid w:val="00DC4DA2"/>
    <w:rsid w:val="00DC5261"/>
    <w:rsid w:val="00DC5D11"/>
    <w:rsid w:val="00DC6516"/>
    <w:rsid w:val="00DC78F5"/>
    <w:rsid w:val="00DC79B9"/>
    <w:rsid w:val="00DD0B28"/>
    <w:rsid w:val="00DD0D59"/>
    <w:rsid w:val="00DD262D"/>
    <w:rsid w:val="00DD352A"/>
    <w:rsid w:val="00DD3E8F"/>
    <w:rsid w:val="00DD43ED"/>
    <w:rsid w:val="00DE09DC"/>
    <w:rsid w:val="00DE0C54"/>
    <w:rsid w:val="00DE25D2"/>
    <w:rsid w:val="00DE4C22"/>
    <w:rsid w:val="00DE65A8"/>
    <w:rsid w:val="00DE70A7"/>
    <w:rsid w:val="00DF1631"/>
    <w:rsid w:val="00DF2125"/>
    <w:rsid w:val="00DF25E0"/>
    <w:rsid w:val="00E02F2D"/>
    <w:rsid w:val="00E02F4E"/>
    <w:rsid w:val="00E03EE8"/>
    <w:rsid w:val="00E06B5D"/>
    <w:rsid w:val="00E071BB"/>
    <w:rsid w:val="00E075B8"/>
    <w:rsid w:val="00E10521"/>
    <w:rsid w:val="00E11211"/>
    <w:rsid w:val="00E11363"/>
    <w:rsid w:val="00E12BF0"/>
    <w:rsid w:val="00E13053"/>
    <w:rsid w:val="00E14B35"/>
    <w:rsid w:val="00E16C02"/>
    <w:rsid w:val="00E17F8A"/>
    <w:rsid w:val="00E20CEA"/>
    <w:rsid w:val="00E21293"/>
    <w:rsid w:val="00E21917"/>
    <w:rsid w:val="00E23BAB"/>
    <w:rsid w:val="00E24135"/>
    <w:rsid w:val="00E257BA"/>
    <w:rsid w:val="00E25CFB"/>
    <w:rsid w:val="00E274A3"/>
    <w:rsid w:val="00E303E9"/>
    <w:rsid w:val="00E33784"/>
    <w:rsid w:val="00E408EB"/>
    <w:rsid w:val="00E41D52"/>
    <w:rsid w:val="00E43A20"/>
    <w:rsid w:val="00E44A1A"/>
    <w:rsid w:val="00E468CA"/>
    <w:rsid w:val="00E46C08"/>
    <w:rsid w:val="00E471CF"/>
    <w:rsid w:val="00E47CD6"/>
    <w:rsid w:val="00E51232"/>
    <w:rsid w:val="00E53080"/>
    <w:rsid w:val="00E534F0"/>
    <w:rsid w:val="00E5450E"/>
    <w:rsid w:val="00E55533"/>
    <w:rsid w:val="00E55D66"/>
    <w:rsid w:val="00E565B2"/>
    <w:rsid w:val="00E62074"/>
    <w:rsid w:val="00E62835"/>
    <w:rsid w:val="00E63ABF"/>
    <w:rsid w:val="00E64161"/>
    <w:rsid w:val="00E66EAA"/>
    <w:rsid w:val="00E66EBB"/>
    <w:rsid w:val="00E67843"/>
    <w:rsid w:val="00E71DB0"/>
    <w:rsid w:val="00E7249F"/>
    <w:rsid w:val="00E74BB7"/>
    <w:rsid w:val="00E75611"/>
    <w:rsid w:val="00E7612A"/>
    <w:rsid w:val="00E76CD5"/>
    <w:rsid w:val="00E772FD"/>
    <w:rsid w:val="00E77645"/>
    <w:rsid w:val="00E80C9F"/>
    <w:rsid w:val="00E82721"/>
    <w:rsid w:val="00E83697"/>
    <w:rsid w:val="00E83800"/>
    <w:rsid w:val="00E85AEA"/>
    <w:rsid w:val="00E86467"/>
    <w:rsid w:val="00E87922"/>
    <w:rsid w:val="00E90AFC"/>
    <w:rsid w:val="00E92367"/>
    <w:rsid w:val="00E9315B"/>
    <w:rsid w:val="00E9387A"/>
    <w:rsid w:val="00E94AD3"/>
    <w:rsid w:val="00E95B0D"/>
    <w:rsid w:val="00EA1A7D"/>
    <w:rsid w:val="00EA5C8C"/>
    <w:rsid w:val="00EA5D10"/>
    <w:rsid w:val="00EA66C9"/>
    <w:rsid w:val="00EB32F5"/>
    <w:rsid w:val="00EB4B95"/>
    <w:rsid w:val="00EC1617"/>
    <w:rsid w:val="00EC1D90"/>
    <w:rsid w:val="00EC3CF8"/>
    <w:rsid w:val="00EC3ED3"/>
    <w:rsid w:val="00EC3F75"/>
    <w:rsid w:val="00EC4A25"/>
    <w:rsid w:val="00EC60FB"/>
    <w:rsid w:val="00EC74F3"/>
    <w:rsid w:val="00ED0C8F"/>
    <w:rsid w:val="00ED481B"/>
    <w:rsid w:val="00ED603B"/>
    <w:rsid w:val="00ED603E"/>
    <w:rsid w:val="00ED6177"/>
    <w:rsid w:val="00EE1E8A"/>
    <w:rsid w:val="00EE2863"/>
    <w:rsid w:val="00EE3EFD"/>
    <w:rsid w:val="00EE63E2"/>
    <w:rsid w:val="00EE6DCA"/>
    <w:rsid w:val="00EE7B85"/>
    <w:rsid w:val="00EE7FB8"/>
    <w:rsid w:val="00EF1519"/>
    <w:rsid w:val="00EF1778"/>
    <w:rsid w:val="00EF20FD"/>
    <w:rsid w:val="00EF2742"/>
    <w:rsid w:val="00EF37A7"/>
    <w:rsid w:val="00EF3C4A"/>
    <w:rsid w:val="00EF41C1"/>
    <w:rsid w:val="00EF4B0B"/>
    <w:rsid w:val="00EF4F3A"/>
    <w:rsid w:val="00EF5FE2"/>
    <w:rsid w:val="00EF612C"/>
    <w:rsid w:val="00EF6DB7"/>
    <w:rsid w:val="00EF7B4F"/>
    <w:rsid w:val="00F007D5"/>
    <w:rsid w:val="00F01200"/>
    <w:rsid w:val="00F021CD"/>
    <w:rsid w:val="00F021F3"/>
    <w:rsid w:val="00F025A2"/>
    <w:rsid w:val="00F036E9"/>
    <w:rsid w:val="00F04376"/>
    <w:rsid w:val="00F04A5E"/>
    <w:rsid w:val="00F06E43"/>
    <w:rsid w:val="00F07388"/>
    <w:rsid w:val="00F07554"/>
    <w:rsid w:val="00F109A8"/>
    <w:rsid w:val="00F11A35"/>
    <w:rsid w:val="00F1261D"/>
    <w:rsid w:val="00F14724"/>
    <w:rsid w:val="00F14D78"/>
    <w:rsid w:val="00F171FA"/>
    <w:rsid w:val="00F2026E"/>
    <w:rsid w:val="00F2210A"/>
    <w:rsid w:val="00F237B2"/>
    <w:rsid w:val="00F241F5"/>
    <w:rsid w:val="00F24E7E"/>
    <w:rsid w:val="00F26C7E"/>
    <w:rsid w:val="00F26E10"/>
    <w:rsid w:val="00F33098"/>
    <w:rsid w:val="00F3428E"/>
    <w:rsid w:val="00F35129"/>
    <w:rsid w:val="00F36328"/>
    <w:rsid w:val="00F37743"/>
    <w:rsid w:val="00F41774"/>
    <w:rsid w:val="00F43101"/>
    <w:rsid w:val="00F440E9"/>
    <w:rsid w:val="00F45BDE"/>
    <w:rsid w:val="00F47309"/>
    <w:rsid w:val="00F52B9E"/>
    <w:rsid w:val="00F52EC8"/>
    <w:rsid w:val="00F53860"/>
    <w:rsid w:val="00F54A3D"/>
    <w:rsid w:val="00F54CB0"/>
    <w:rsid w:val="00F559E7"/>
    <w:rsid w:val="00F55DC4"/>
    <w:rsid w:val="00F55E7E"/>
    <w:rsid w:val="00F579CD"/>
    <w:rsid w:val="00F60760"/>
    <w:rsid w:val="00F60CFE"/>
    <w:rsid w:val="00F61119"/>
    <w:rsid w:val="00F6234E"/>
    <w:rsid w:val="00F63467"/>
    <w:rsid w:val="00F653B8"/>
    <w:rsid w:val="00F65AC6"/>
    <w:rsid w:val="00F66ACB"/>
    <w:rsid w:val="00F708E2"/>
    <w:rsid w:val="00F71755"/>
    <w:rsid w:val="00F71B89"/>
    <w:rsid w:val="00F7353C"/>
    <w:rsid w:val="00F747B2"/>
    <w:rsid w:val="00F7508A"/>
    <w:rsid w:val="00F76313"/>
    <w:rsid w:val="00F76DBD"/>
    <w:rsid w:val="00F76F8F"/>
    <w:rsid w:val="00F80392"/>
    <w:rsid w:val="00F840C1"/>
    <w:rsid w:val="00F9037D"/>
    <w:rsid w:val="00F91228"/>
    <w:rsid w:val="00F913A5"/>
    <w:rsid w:val="00F91462"/>
    <w:rsid w:val="00F916F1"/>
    <w:rsid w:val="00F92690"/>
    <w:rsid w:val="00F93202"/>
    <w:rsid w:val="00F93946"/>
    <w:rsid w:val="00F93CEB"/>
    <w:rsid w:val="00F93EDA"/>
    <w:rsid w:val="00F940B3"/>
    <w:rsid w:val="00F941DF"/>
    <w:rsid w:val="00F948B0"/>
    <w:rsid w:val="00F95D10"/>
    <w:rsid w:val="00F96D0B"/>
    <w:rsid w:val="00FA0558"/>
    <w:rsid w:val="00FA1266"/>
    <w:rsid w:val="00FA3781"/>
    <w:rsid w:val="00FA4902"/>
    <w:rsid w:val="00FA61F2"/>
    <w:rsid w:val="00FB36FA"/>
    <w:rsid w:val="00FB3B4B"/>
    <w:rsid w:val="00FB3C97"/>
    <w:rsid w:val="00FB6759"/>
    <w:rsid w:val="00FC0C47"/>
    <w:rsid w:val="00FC1192"/>
    <w:rsid w:val="00FC132C"/>
    <w:rsid w:val="00FC1CC5"/>
    <w:rsid w:val="00FC2CB0"/>
    <w:rsid w:val="00FC4990"/>
    <w:rsid w:val="00FC59E4"/>
    <w:rsid w:val="00FC5BBF"/>
    <w:rsid w:val="00FC5FA4"/>
    <w:rsid w:val="00FC6590"/>
    <w:rsid w:val="00FC7D35"/>
    <w:rsid w:val="00FD2520"/>
    <w:rsid w:val="00FD2E3C"/>
    <w:rsid w:val="00FD4023"/>
    <w:rsid w:val="00FE251B"/>
    <w:rsid w:val="00FE281F"/>
    <w:rsid w:val="00FE539B"/>
    <w:rsid w:val="00FE7697"/>
    <w:rsid w:val="00FF225A"/>
    <w:rsid w:val="00FF2FFD"/>
    <w:rsid w:val="00FF6F6E"/>
    <w:rsid w:val="27BB1254"/>
    <w:rsid w:val="38DC778E"/>
    <w:rsid w:val="42483E6D"/>
    <w:rsid w:val="6D29742F"/>
    <w:rsid w:val="7B2962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39E62AE"/>
  <w15:docId w15:val="{D746D896-BA8C-475A-ADF3-089BC6D55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03E9"/>
    <w:pPr>
      <w:spacing w:after="180" w:line="259" w:lineRule="auto"/>
    </w:pPr>
    <w:rPr>
      <w:lang w:val="en-GB" w:eastAsia="en-US"/>
    </w:rPr>
  </w:style>
  <w:style w:type="paragraph" w:styleId="Heading1">
    <w:name w:val="heading 1"/>
    <w:next w:val="Normal"/>
    <w:qFormat/>
    <w:pPr>
      <w:keepNext/>
      <w:keepLines/>
      <w:numPr>
        <w:numId w:val="16"/>
      </w:numPr>
      <w:pBdr>
        <w:top w:val="single" w:sz="12" w:space="3" w:color="auto"/>
      </w:pBdr>
      <w:spacing w:before="240" w:after="180" w:line="259" w:lineRule="auto"/>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6"/>
      </w:numPr>
      <w:outlineLvl w:val="5"/>
    </w:pPr>
  </w:style>
  <w:style w:type="paragraph" w:styleId="Heading7">
    <w:name w:val="heading 7"/>
    <w:basedOn w:val="H6"/>
    <w:next w:val="Normal"/>
    <w:qFormat/>
    <w:pPr>
      <w:numPr>
        <w:ilvl w:val="6"/>
        <w:numId w:val="1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Id w:val="0"/>
      </w:num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style>
  <w:style w:type="paragraph" w:styleId="DocumentMap">
    <w:name w:val="Document Map"/>
    <w:basedOn w:val="Normal"/>
    <w:link w:val="DocumentMapChar"/>
    <w:pPr>
      <w:spacing w:after="0"/>
    </w:pPr>
    <w:rPr>
      <w:sz w:val="24"/>
      <w:szCs w:val="24"/>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eastAsia="MS Mincho"/>
      <w:szCs w:val="24"/>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uiPriority w:val="99"/>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link w:val="Header"/>
    <w:uiPriority w:val="99"/>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styleId="ListParagraph">
    <w:name w:val="List Paragraph"/>
    <w:basedOn w:val="Normal"/>
    <w:link w:val="ListParagraphChar"/>
    <w:uiPriority w:val="34"/>
    <w:qFormat/>
    <w:pPr>
      <w:ind w:left="720"/>
      <w:contextualSpacing/>
    </w:pPr>
  </w:style>
  <w:style w:type="character" w:customStyle="1" w:styleId="BodyTextChar">
    <w:name w:val="Body Text Char"/>
    <w:basedOn w:val="DefaultParagraphFont"/>
    <w:link w:val="BodyText"/>
    <w:qFormat/>
    <w:rPr>
      <w:rFonts w:eastAsia="MS Mincho"/>
      <w:szCs w:val="24"/>
      <w:lang w:val="en-US"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Normal"/>
    <w:qFormat/>
    <w:p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CaptionChar">
    <w:name w:val="Caption Char"/>
    <w:link w:val="Caption"/>
    <w:qFormat/>
    <w:rPr>
      <w:rFonts w:eastAsia="SimSun"/>
      <w:lang w:eastAsia="en-US"/>
    </w:rPr>
  </w:style>
  <w:style w:type="character" w:customStyle="1" w:styleId="a">
    <w:name w:val="题注 字符"/>
    <w:basedOn w:val="DefaultParagraphFont"/>
    <w:qFormat/>
    <w:locked/>
    <w:rPr>
      <w:rFonts w:ascii="SimSun" w:hAnsi="SimSun"/>
      <w:lang w:eastAsia="en-US"/>
    </w:rPr>
  </w:style>
  <w:style w:type="character" w:customStyle="1" w:styleId="a0">
    <w:name w:val="列表段落 字符"/>
    <w:basedOn w:val="DefaultParagraphFont"/>
    <w:link w:val="1"/>
    <w:uiPriority w:val="34"/>
    <w:qFormat/>
    <w:locked/>
    <w:rPr>
      <w:lang w:eastAsia="en-US"/>
    </w:rPr>
  </w:style>
  <w:style w:type="paragraph" w:customStyle="1" w:styleId="1">
    <w:name w:val="列表段落1"/>
    <w:basedOn w:val="Normal"/>
    <w:link w:val="a0"/>
    <w:uiPriority w:val="34"/>
    <w:qFormat/>
    <w:pPr>
      <w:overflowPunct w:val="0"/>
      <w:autoSpaceDE w:val="0"/>
      <w:autoSpaceDN w:val="0"/>
      <w:ind w:firstLine="420"/>
    </w:pPr>
  </w:style>
  <w:style w:type="character" w:customStyle="1" w:styleId="ListParagraphChar">
    <w:name w:val="List Paragraph Char"/>
    <w:link w:val="ListParagraph"/>
    <w:uiPriority w:val="34"/>
    <w:qFormat/>
    <w:rPr>
      <w:lang w:eastAsia="en-US"/>
    </w:rPr>
  </w:style>
  <w:style w:type="character" w:customStyle="1" w:styleId="IntenseEmphasis1">
    <w:name w:val="Intense Emphasis1"/>
    <w:uiPriority w:val="21"/>
    <w:qFormat/>
    <w:rPr>
      <w:i/>
      <w:iCs/>
      <w:color w:val="4472C4"/>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CommentTextChar">
    <w:name w:val="Comment Text Char"/>
    <w:basedOn w:val="DefaultParagraphFont"/>
    <w:link w:val="CommentText"/>
    <w:qFormat/>
    <w:rPr>
      <w:lang w:val="en-GB" w:eastAsia="en-US"/>
    </w:rPr>
  </w:style>
  <w:style w:type="character" w:customStyle="1" w:styleId="CommentSubjectChar">
    <w:name w:val="Comment Subject Char"/>
    <w:basedOn w:val="CommentTextChar"/>
    <w:link w:val="CommentSubject"/>
    <w:qFormat/>
    <w:rPr>
      <w:b/>
      <w:bCs/>
      <w:lang w:val="en-GB" w:eastAsia="en-US"/>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Reference">
    <w:name w:val="Reference"/>
    <w:basedOn w:val="Normal"/>
    <w:pPr>
      <w:numPr>
        <w:numId w:val="1"/>
      </w:numPr>
      <w:overflowPunct w:val="0"/>
      <w:autoSpaceDE w:val="0"/>
      <w:autoSpaceDN w:val="0"/>
      <w:adjustRightInd w:val="0"/>
      <w:spacing w:after="120" w:line="240" w:lineRule="auto"/>
      <w:jc w:val="both"/>
      <w:textAlignment w:val="baseline"/>
    </w:pPr>
    <w:rPr>
      <w:rFonts w:ascii="Arial" w:eastAsiaTheme="minorEastAsia" w:hAnsi="Arial"/>
      <w:lang w:eastAsia="zh-CN"/>
    </w:rPr>
  </w:style>
  <w:style w:type="paragraph" w:customStyle="1" w:styleId="Observation">
    <w:name w:val="Observation"/>
    <w:basedOn w:val="Proposal"/>
    <w:link w:val="Observation0"/>
    <w:qFormat/>
    <w:pPr>
      <w:numPr>
        <w:numId w:val="2"/>
      </w:numPr>
      <w:spacing w:line="240" w:lineRule="auto"/>
    </w:pPr>
    <w:rPr>
      <w:rFonts w:eastAsiaTheme="minorEastAsia"/>
    </w:rPr>
  </w:style>
  <w:style w:type="character" w:customStyle="1" w:styleId="Observation0">
    <w:name w:val="Observation (文字)"/>
    <w:link w:val="Observation"/>
    <w:rPr>
      <w:rFonts w:ascii="Arial" w:eastAsiaTheme="minorEastAsia" w:hAnsi="Arial"/>
      <w:b/>
      <w:bCs/>
      <w:lang w:val="en-GB"/>
    </w:rPr>
  </w:style>
  <w:style w:type="character" w:customStyle="1" w:styleId="B1Char">
    <w:name w:val="B1 Char"/>
    <w:link w:val="B1"/>
    <w:qFormat/>
    <w:rPr>
      <w:lang w:val="en-GB" w:eastAsia="en-US"/>
    </w:rPr>
  </w:style>
  <w:style w:type="paragraph" w:customStyle="1" w:styleId="10">
    <w:name w:val="修訂1"/>
    <w:hidden/>
    <w:uiPriority w:val="99"/>
    <w:semiHidden/>
    <w:rPr>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uiPriority w:val="99"/>
    <w:qFormat/>
    <w:pPr>
      <w:spacing w:after="160" w:line="254" w:lineRule="auto"/>
      <w:jc w:val="both"/>
    </w:pPr>
    <w:rPr>
      <w:kern w:val="2"/>
      <w:sz w:val="21"/>
      <w:szCs w:val="21"/>
      <w:lang w:eastAsia="zh-CN"/>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6E6E6"/>
    </w:rPr>
  </w:style>
  <w:style w:type="character" w:customStyle="1" w:styleId="B1Char1">
    <w:name w:val="B1 Char1"/>
    <w:qFormat/>
    <w:rsid w:val="00843FCA"/>
    <w:rPr>
      <w:rFonts w:ascii="Times New Roman" w:eastAsia="Times New Roman" w:hAnsi="Times New Roman" w:cs="Times New Roman"/>
      <w:sz w:val="20"/>
      <w:szCs w:val="20"/>
      <w:lang w:eastAsia="ja-JP"/>
    </w:rPr>
  </w:style>
  <w:style w:type="character" w:customStyle="1" w:styleId="NOChar">
    <w:name w:val="NO Char"/>
    <w:link w:val="NO"/>
    <w:qFormat/>
    <w:rsid w:val="00843FCA"/>
    <w:rPr>
      <w:lang w:val="en-GB" w:eastAsia="en-US"/>
    </w:rPr>
  </w:style>
  <w:style w:type="character" w:customStyle="1" w:styleId="B2Char">
    <w:name w:val="B2 Char"/>
    <w:link w:val="B2"/>
    <w:qFormat/>
    <w:rsid w:val="00843FCA"/>
    <w:rPr>
      <w:lang w:val="en-GB" w:eastAsia="en-US"/>
    </w:rPr>
  </w:style>
  <w:style w:type="character" w:customStyle="1" w:styleId="B3Char2">
    <w:name w:val="B3 Char2"/>
    <w:link w:val="B3"/>
    <w:qFormat/>
    <w:rsid w:val="00843FC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1814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5AIRPNAIUNRU-859666464-8261</_dlc_DocId>
    <_dlc_DocIdUrl xmlns="71c5aaf6-e6ce-465b-b873-5148d2a4c105">
      <Url>https://nokia.sharepoint.com/sites/c5g/e2earch/_layouts/15/DocIdRedir.aspx?ID=5AIRPNAIUNRU-859666464-8261</Url>
      <Description>5AIRPNAIUNRU-859666464-8261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09F0F78-047B-402E-BE30-836E140DF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1180</Words>
  <Characters>6732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Xiaomi-Gordon</dc:creator>
  <cp:lastModifiedBy>Xiaomi-Gordon</cp:lastModifiedBy>
  <cp:revision>2</cp:revision>
  <cp:lastPrinted>2021-04-01T14:34:00Z</cp:lastPrinted>
  <dcterms:created xsi:type="dcterms:W3CDTF">2021-04-02T04:59:00Z</dcterms:created>
  <dcterms:modified xsi:type="dcterms:W3CDTF">2021-04-02T04:59:00Z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5ccf65df-97ae-4cf9-bdf9-77894e16689d</vt:lpwstr>
  </property>
  <property fmtid="{D5CDD505-2E9C-101B-9397-08002B2CF9AE}" pid="4" name="KSOProductBuildVer">
    <vt:lpwstr>2052-11.8.2.9022</vt:lpwstr>
  </property>
  <property fmtid="{D5CDD505-2E9C-101B-9397-08002B2CF9AE}" pid="5" name="_2015_ms_pID_725343">
    <vt:lpwstr>(2)ww4+eDKls3rykDWKuWCm8FdYl7+SslRJapY3BoDeLvXRs77VSp/koxJhjzSdRvBHNe+JgXMr
29yxgQ6iGynxrSYAJuQJkabdeEmytTOCRpacL4QbOm1PRg1Peh6FkaRw4gsRKTVwonuJGjR1
7I3l9rulwT6yaBSVF/3K/W1gwCtsAlT2qriaGFWLSYLQUv45W5ASYSZRGMWU3wIBeppbhTBK
4lW16mRtohAfJ05oWI</vt:lpwstr>
  </property>
  <property fmtid="{D5CDD505-2E9C-101B-9397-08002B2CF9AE}" pid="6" name="_2015_ms_pID_7253431">
    <vt:lpwstr>bNvERVoKJi8Jw63DFHwE43G3ObFu+5BrLLwcnbLyrv87M+WkWBO7To
+UW/s5cOgQOj3a0R23al/E7l6OtEOrGkSy5tMEx9bnyqSjaE+3IfjUnUa5DjRbZUnE4beBnW
XLoCuFiIRkR3/ATGfcyfVlbDsaBbZlnnB5KAO69pCQg0VzzRYv7zzfhJObWBq19QzR5mtvPq
0DuHhj8u1AGTjJRt</vt:lpwstr>
  </property>
  <property fmtid="{D5CDD505-2E9C-101B-9397-08002B2CF9AE}" pid="7" name="CWM91132836765e466697be9a2bc1fd8e11">
    <vt:lpwstr>CWMGPQQstWSKx6ZZSfPbrzByL1eEJcM1AYO9474VutD4WaGG0nsK6IQbJiQlfXeIgA6jIydQeppjVGHkNdBhU8EiQ==</vt:lpwstr>
  </property>
</Properties>
</file>